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Ind w:w="-910" w:type="dxa"/>
        <w:tblLook w:val="01E0" w:firstRow="1" w:lastRow="1" w:firstColumn="1" w:lastColumn="1" w:noHBand="0" w:noVBand="0"/>
      </w:tblPr>
      <w:tblGrid>
        <w:gridCol w:w="3545"/>
        <w:gridCol w:w="3402"/>
        <w:gridCol w:w="3367"/>
      </w:tblGrid>
      <w:tr w:rsidR="00EF3DB0" w:rsidRPr="00E16716" w14:paraId="2B65DD01" w14:textId="77777777" w:rsidTr="00054CC0">
        <w:tc>
          <w:tcPr>
            <w:tcW w:w="3545" w:type="dxa"/>
            <w:shd w:val="clear" w:color="auto" w:fill="auto"/>
          </w:tcPr>
          <w:p w14:paraId="0E60EE77" w14:textId="4A1C809E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СОГЛАСОВАНО</w:t>
            </w:r>
          </w:p>
          <w:p w14:paraId="37A90AD8" w14:textId="218434B7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Директор </w:t>
            </w:r>
            <w:r w:rsidR="00F0790A">
              <w:rPr>
                <w:sz w:val="24"/>
                <w:szCs w:val="24"/>
              </w:rPr>
              <w:t>Д</w:t>
            </w:r>
            <w:r w:rsidRPr="00E16716">
              <w:rPr>
                <w:sz w:val="24"/>
                <w:szCs w:val="24"/>
              </w:rPr>
              <w:t>ирекции</w:t>
            </w:r>
          </w:p>
          <w:p w14:paraId="6B11E279" w14:textId="5C57EA93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нефтепереработки</w:t>
            </w:r>
          </w:p>
          <w:p w14:paraId="282A2C47" w14:textId="4BDA7750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ПАО «Газпром нефть»</w:t>
            </w:r>
          </w:p>
          <w:p w14:paraId="1720205E" w14:textId="77777777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</w:p>
          <w:p w14:paraId="74F15E0E" w14:textId="468663A1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_______________ М.Л. Антонов</w:t>
            </w:r>
          </w:p>
          <w:p w14:paraId="718CFA4A" w14:textId="6AB23D1D" w:rsidR="00EF3DB0" w:rsidRPr="00E16716" w:rsidRDefault="00EF3DB0" w:rsidP="00EF3D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716">
              <w:rPr>
                <w:sz w:val="24"/>
                <w:szCs w:val="24"/>
              </w:rPr>
              <w:t>«___» _____________ 20    г.</w:t>
            </w:r>
          </w:p>
        </w:tc>
        <w:tc>
          <w:tcPr>
            <w:tcW w:w="3402" w:type="dxa"/>
          </w:tcPr>
          <w:p w14:paraId="33443147" w14:textId="331344D0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СОГЛАСОВАНО</w:t>
            </w:r>
          </w:p>
          <w:p w14:paraId="12A8EBEE" w14:textId="1AB58EBC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Вице-президент</w:t>
            </w:r>
          </w:p>
          <w:p w14:paraId="42317B78" w14:textId="350EEF85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По нефтепереработке</w:t>
            </w:r>
          </w:p>
          <w:p w14:paraId="19078295" w14:textId="2D9B667D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ПАО «НК «Роснефть»</w:t>
            </w:r>
          </w:p>
          <w:p w14:paraId="756FBDD5" w14:textId="77777777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</w:p>
          <w:p w14:paraId="5AD2934E" w14:textId="0246E771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______________ А.А. Романов</w:t>
            </w:r>
          </w:p>
          <w:p w14:paraId="0F3517E4" w14:textId="69B7843E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«___» ____________ 20    г.</w:t>
            </w:r>
          </w:p>
        </w:tc>
        <w:tc>
          <w:tcPr>
            <w:tcW w:w="3367" w:type="dxa"/>
            <w:shd w:val="clear" w:color="auto" w:fill="auto"/>
          </w:tcPr>
          <w:p w14:paraId="486AE0B1" w14:textId="301ACCF1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УТВЕРЖДАЮ</w:t>
            </w:r>
          </w:p>
          <w:p w14:paraId="473AD139" w14:textId="30E1B991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Генеральный директор</w:t>
            </w:r>
          </w:p>
          <w:p w14:paraId="36795944" w14:textId="77777777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ПАО «Славнефть-ЯНОС»</w:t>
            </w:r>
          </w:p>
          <w:p w14:paraId="68624C35" w14:textId="75297C24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</w:p>
          <w:p w14:paraId="538C63B8" w14:textId="77777777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</w:p>
          <w:p w14:paraId="1E128A89" w14:textId="5E98AA91" w:rsidR="00EF3DB0" w:rsidRPr="00E16716" w:rsidRDefault="00EF3DB0" w:rsidP="00EF3DB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_______________ Н.В. Карпов</w:t>
            </w:r>
          </w:p>
          <w:p w14:paraId="48597838" w14:textId="77777777" w:rsidR="00EF3DB0" w:rsidRPr="00E16716" w:rsidRDefault="00EF3DB0" w:rsidP="00EF3D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6716">
              <w:rPr>
                <w:sz w:val="24"/>
                <w:szCs w:val="24"/>
              </w:rPr>
              <w:t>«___» _____________ 20    г.</w:t>
            </w:r>
          </w:p>
        </w:tc>
      </w:tr>
    </w:tbl>
    <w:p w14:paraId="7DDC2EF9" w14:textId="77777777" w:rsidR="00D900A8" w:rsidRPr="00E16716" w:rsidRDefault="00D900A8" w:rsidP="00D900A8"/>
    <w:p w14:paraId="03030ED5" w14:textId="77777777" w:rsidR="00D900A8" w:rsidRPr="00E16716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14:paraId="275CA4F9" w14:textId="77777777" w:rsidR="00D900A8" w:rsidRPr="00E16716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14:paraId="2831A2A7" w14:textId="77777777" w:rsidR="00D900A8" w:rsidRPr="00E16716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14:paraId="1339A202" w14:textId="77777777" w:rsidR="00D900A8" w:rsidRPr="00E16716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36"/>
          <w:szCs w:val="36"/>
          <w:lang w:val="ru-RU"/>
        </w:rPr>
      </w:pPr>
    </w:p>
    <w:p w14:paraId="2508E931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  <w:r w:rsidRPr="00E16716">
        <w:rPr>
          <w:rFonts w:ascii="Times New Roman" w:hAnsi="Times New Roman" w:cs="Times New Roman"/>
          <w:b/>
          <w:bCs/>
          <w:caps/>
          <w:kern w:val="32"/>
          <w:sz w:val="28"/>
          <w:szCs w:val="32"/>
          <w:u w:val="single"/>
          <w:lang w:val="ru-RU"/>
        </w:rPr>
        <w:t>ТЕХНИЧЕСКОЕ ЗАДАНИЕ на разработку техниКо-коммерческого предложения на передачу технологии и подготовку базового проекта</w:t>
      </w:r>
      <w:r w:rsidRPr="00E16716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 </w:t>
      </w:r>
    </w:p>
    <w:p w14:paraId="61E6B4B2" w14:textId="77777777" w:rsidR="00D900A8" w:rsidRPr="00E16716" w:rsidRDefault="009522BA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  <w:r w:rsidRPr="00E16716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 xml:space="preserve">УСТАНОВКИ </w:t>
      </w:r>
      <w:r w:rsidR="00692C8A" w:rsidRPr="00E16716"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  <w:t>ПРОИЗВОДСТВА ВОДОРОДА</w:t>
      </w:r>
    </w:p>
    <w:p w14:paraId="6AAEFDD5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14:paraId="564CC72B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14:paraId="5A81A0F3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u w:val="single"/>
          <w:lang w:val="ru-RU"/>
        </w:rPr>
      </w:pPr>
    </w:p>
    <w:p w14:paraId="3A086C6F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14:paraId="7034B636" w14:textId="77777777" w:rsidR="00D900A8" w:rsidRPr="00E16716" w:rsidRDefault="00D900A8" w:rsidP="00D900A8">
      <w:pPr>
        <w:pStyle w:val="af0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14:paraId="313F384B" w14:textId="77777777" w:rsidR="00D900A8" w:rsidRPr="00E16716" w:rsidRDefault="00D900A8" w:rsidP="00D900A8">
      <w:pPr>
        <w:pStyle w:val="af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28"/>
          <w:lang w:val="ru-RU"/>
        </w:rPr>
      </w:pPr>
    </w:p>
    <w:p w14:paraId="615F66B1" w14:textId="77777777" w:rsidR="00D900A8" w:rsidRPr="00E16716" w:rsidRDefault="00D900A8" w:rsidP="00D900A8">
      <w:pPr>
        <w:pStyle w:val="af0"/>
        <w:ind w:left="360"/>
        <w:jc w:val="center"/>
        <w:rPr>
          <w:rFonts w:ascii="Times New Roman" w:hAnsi="Times New Roman" w:cs="Times New Roman"/>
          <w:b/>
          <w:bCs/>
          <w:caps/>
          <w:kern w:val="32"/>
          <w:sz w:val="28"/>
          <w:szCs w:val="32"/>
          <w:lang w:val="ru-RU"/>
        </w:rPr>
      </w:pPr>
    </w:p>
    <w:p w14:paraId="23F37F27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4F61AF64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71928051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1C51A055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0280AEEE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1DC38FF8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7276D6B7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54180F1C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3A087CEA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72ACEB61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6ECEE84A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12B2490F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5CA986C2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6EA3B729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19B6954F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0C8AC375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4279051E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37C630C8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494A3D2D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4019BCFE" w14:textId="77777777" w:rsidR="00AC4DDB" w:rsidRPr="00E16716" w:rsidRDefault="00AC4DDB" w:rsidP="00D900A8">
      <w:pPr>
        <w:pStyle w:val="af2"/>
        <w:jc w:val="center"/>
        <w:rPr>
          <w:lang w:val="ru-RU"/>
        </w:rPr>
      </w:pPr>
    </w:p>
    <w:p w14:paraId="3674275A" w14:textId="77777777" w:rsidR="00CC7279" w:rsidRPr="00E16716" w:rsidRDefault="00D67734" w:rsidP="00D67734">
      <w:pPr>
        <w:pStyle w:val="af2"/>
        <w:tabs>
          <w:tab w:val="left" w:pos="2977"/>
        </w:tabs>
        <w:rPr>
          <w:rFonts w:ascii="Times New Roman" w:hAnsi="Times New Roman"/>
          <w:b/>
          <w:lang w:val="ru-RU"/>
        </w:rPr>
      </w:pPr>
      <w:r w:rsidRPr="00E16716">
        <w:rPr>
          <w:rFonts w:ascii="Times New Roman" w:hAnsi="Times New Roman"/>
          <w:b/>
          <w:lang w:val="ru-RU"/>
        </w:rPr>
        <w:t xml:space="preserve">                                                             </w:t>
      </w:r>
      <w:r w:rsidR="00AC4DDB" w:rsidRPr="00E16716">
        <w:rPr>
          <w:rFonts w:ascii="Times New Roman" w:hAnsi="Times New Roman"/>
          <w:b/>
          <w:lang w:val="ru-RU"/>
        </w:rPr>
        <w:t>Я</w:t>
      </w:r>
      <w:r w:rsidR="00CC7279" w:rsidRPr="00E16716">
        <w:rPr>
          <w:rFonts w:ascii="Times New Roman" w:hAnsi="Times New Roman"/>
          <w:b/>
          <w:lang w:val="ru-RU"/>
        </w:rPr>
        <w:t>РОСЛАВЛЬ</w:t>
      </w:r>
    </w:p>
    <w:p w14:paraId="211681B0" w14:textId="08283157" w:rsidR="00AC4DDB" w:rsidRPr="00E16716" w:rsidRDefault="00D67734" w:rsidP="00D67734">
      <w:pPr>
        <w:pStyle w:val="af2"/>
        <w:rPr>
          <w:rFonts w:ascii="Times New Roman" w:hAnsi="Times New Roman"/>
          <w:b/>
          <w:lang w:val="ru-RU"/>
        </w:rPr>
      </w:pPr>
      <w:r w:rsidRPr="00E16716">
        <w:rPr>
          <w:rFonts w:ascii="Times New Roman" w:hAnsi="Times New Roman"/>
          <w:b/>
          <w:lang w:val="ru-RU"/>
        </w:rPr>
        <w:t xml:space="preserve">                                                                   </w:t>
      </w:r>
      <w:r w:rsidR="00AC4DDB" w:rsidRPr="00E16716">
        <w:rPr>
          <w:rFonts w:ascii="Times New Roman" w:hAnsi="Times New Roman"/>
          <w:b/>
          <w:lang w:val="ru-RU"/>
        </w:rPr>
        <w:t xml:space="preserve"> </w:t>
      </w:r>
      <w:r w:rsidR="00F251A6" w:rsidRPr="00E16716">
        <w:rPr>
          <w:rFonts w:ascii="Times New Roman" w:hAnsi="Times New Roman"/>
          <w:b/>
          <w:lang w:val="ru-RU"/>
        </w:rPr>
        <w:t>20</w:t>
      </w:r>
      <w:r w:rsidR="0018124F">
        <w:rPr>
          <w:rFonts w:ascii="Times New Roman" w:hAnsi="Times New Roman"/>
          <w:b/>
          <w:lang w:val="ru-RU"/>
        </w:rPr>
        <w:t>20</w:t>
      </w:r>
    </w:p>
    <w:p w14:paraId="7779F62E" w14:textId="77777777" w:rsidR="00CC7279" w:rsidRPr="00E16716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14:paraId="1CE63A39" w14:textId="77777777" w:rsidR="00CC7279" w:rsidRPr="00E16716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14:paraId="47546BC2" w14:textId="77777777" w:rsidR="00CC7279" w:rsidRPr="00E16716" w:rsidRDefault="00CC7279" w:rsidP="00D900A8">
      <w:pPr>
        <w:pStyle w:val="af2"/>
        <w:jc w:val="center"/>
        <w:rPr>
          <w:rFonts w:ascii="Times New Roman" w:hAnsi="Times New Roman"/>
          <w:lang w:val="ru-RU"/>
        </w:rPr>
      </w:pPr>
    </w:p>
    <w:p w14:paraId="0CB6BD28" w14:textId="77777777" w:rsidR="00692C8A" w:rsidRPr="00E16716" w:rsidRDefault="00692C8A" w:rsidP="00D900A8">
      <w:pPr>
        <w:pStyle w:val="af2"/>
        <w:jc w:val="center"/>
        <w:rPr>
          <w:rFonts w:ascii="Times New Roman" w:hAnsi="Times New Roman"/>
          <w:lang w:val="ru-RU"/>
        </w:rPr>
      </w:pPr>
    </w:p>
    <w:p w14:paraId="59836C8A" w14:textId="77777777" w:rsidR="00AC4DDB" w:rsidRPr="00E16716" w:rsidRDefault="00AC4DDB" w:rsidP="00D900A8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1E7CF23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E16716">
        <w:rPr>
          <w:b/>
          <w:bCs/>
          <w:sz w:val="24"/>
          <w:szCs w:val="24"/>
          <w:u w:val="single"/>
        </w:rPr>
        <w:t>СОДЕРЖАНИЕ</w:t>
      </w:r>
    </w:p>
    <w:p w14:paraId="550245DC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33EE216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16716">
        <w:rPr>
          <w:b/>
          <w:bCs/>
          <w:sz w:val="24"/>
          <w:szCs w:val="24"/>
        </w:rPr>
        <w:t xml:space="preserve">РАЗДЕЛ </w:t>
      </w:r>
      <w:r w:rsidRPr="00E16716">
        <w:rPr>
          <w:b/>
          <w:bCs/>
          <w:sz w:val="24"/>
          <w:szCs w:val="24"/>
          <w:lang w:val="en-US"/>
        </w:rPr>
        <w:t>A</w:t>
      </w:r>
      <w:r w:rsidRPr="00E16716">
        <w:rPr>
          <w:b/>
          <w:bCs/>
          <w:sz w:val="24"/>
          <w:szCs w:val="24"/>
        </w:rPr>
        <w:t xml:space="preserve"> -</w:t>
      </w:r>
      <w:r w:rsidRPr="00E16716">
        <w:rPr>
          <w:b/>
          <w:bCs/>
          <w:sz w:val="24"/>
          <w:szCs w:val="24"/>
        </w:rPr>
        <w:tab/>
        <w:t>ОБЩАЯ ИНФОРМАЦИЯ</w:t>
      </w:r>
    </w:p>
    <w:p w14:paraId="2E7445AD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DA1D5F7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16716">
        <w:rPr>
          <w:b/>
          <w:bCs/>
          <w:sz w:val="24"/>
          <w:szCs w:val="24"/>
        </w:rPr>
        <w:t>РАЗДЕЛ В -</w:t>
      </w:r>
      <w:r w:rsidRPr="00E16716">
        <w:rPr>
          <w:b/>
          <w:bCs/>
          <w:sz w:val="24"/>
          <w:szCs w:val="24"/>
        </w:rPr>
        <w:tab/>
        <w:t>ОСНОВА ПРОЕКТИРОВАНИЯ</w:t>
      </w:r>
    </w:p>
    <w:p w14:paraId="049A2F96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A205294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E16716">
        <w:rPr>
          <w:b/>
          <w:bCs/>
          <w:sz w:val="24"/>
          <w:szCs w:val="24"/>
        </w:rPr>
        <w:t>РАЗДЕЛ С -</w:t>
      </w:r>
      <w:r w:rsidRPr="00E16716">
        <w:rPr>
          <w:b/>
          <w:bCs/>
          <w:sz w:val="24"/>
          <w:szCs w:val="24"/>
        </w:rPr>
        <w:tab/>
        <w:t xml:space="preserve">ПРЕДЛОЖЕНИЕ – СОДЕРЖАНИЕ ТЕХНИЧЕСКОЙ ЧАСТИ </w:t>
      </w:r>
    </w:p>
    <w:p w14:paraId="350CBD60" w14:textId="77777777" w:rsidR="00D900A8" w:rsidRPr="00E16716" w:rsidRDefault="00D900A8" w:rsidP="00D900A8">
      <w:pPr>
        <w:tabs>
          <w:tab w:val="left" w:pos="72"/>
          <w:tab w:val="left" w:pos="252"/>
          <w:tab w:val="left" w:pos="4224"/>
          <w:tab w:val="left" w:pos="6768"/>
          <w:tab w:val="left" w:pos="7200"/>
        </w:tabs>
        <w:jc w:val="both"/>
        <w:rPr>
          <w:b/>
          <w:sz w:val="24"/>
          <w:szCs w:val="24"/>
        </w:rPr>
      </w:pPr>
    </w:p>
    <w:p w14:paraId="44C9DBE6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F05E019" w14:textId="77777777" w:rsidR="00D900A8" w:rsidRPr="00E16716" w:rsidRDefault="00D900A8" w:rsidP="00D900A8">
      <w:pPr>
        <w:pStyle w:val="1"/>
        <w:rPr>
          <w:rFonts w:ascii="Times New Roman" w:hAnsi="Times New Roman"/>
          <w:color w:val="auto"/>
          <w:sz w:val="28"/>
          <w:szCs w:val="28"/>
          <w:u w:val="single"/>
        </w:rPr>
      </w:pPr>
      <w:r w:rsidRPr="00E16716">
        <w:rPr>
          <w:rFonts w:ascii="Times New Roman" w:hAnsi="Times New Roman"/>
          <w:color w:val="auto"/>
        </w:rPr>
        <w:br w:type="page"/>
      </w:r>
      <w:r w:rsidRPr="00E16716">
        <w:rPr>
          <w:rFonts w:ascii="Times New Roman" w:hAnsi="Times New Roman"/>
          <w:color w:val="auto"/>
          <w:sz w:val="28"/>
          <w:szCs w:val="28"/>
          <w:u w:val="single"/>
        </w:rPr>
        <w:lastRenderedPageBreak/>
        <w:t>РАЗДЕЛ A – ОБЩАЯ ИНФОРМАЦИЯ</w:t>
      </w:r>
    </w:p>
    <w:p w14:paraId="6F72D4E1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35DA59D" w14:textId="77777777" w:rsidR="00D900A8" w:rsidRPr="00E16716" w:rsidRDefault="00D900A8" w:rsidP="00785C05">
      <w:pPr>
        <w:widowControl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</w:pPr>
      <w:r w:rsidRPr="00E16716">
        <w:rPr>
          <w:b/>
          <w:bCs/>
          <w:sz w:val="24"/>
          <w:szCs w:val="24"/>
          <w:u w:val="single"/>
        </w:rPr>
        <w:t>ВВЕДЕНИЕ</w:t>
      </w:r>
    </w:p>
    <w:p w14:paraId="5AA744D6" w14:textId="77777777" w:rsidR="00D900A8" w:rsidRPr="00E16716" w:rsidRDefault="00D900A8" w:rsidP="00D900A8">
      <w:pPr>
        <w:pStyle w:val="1"/>
        <w:jc w:val="both"/>
        <w:rPr>
          <w:rFonts w:ascii="Times New Roman" w:eastAsia="MS Mincho" w:hAnsi="Times New Roman"/>
          <w:b w:val="0"/>
          <w:bCs/>
          <w:color w:val="auto"/>
          <w:sz w:val="24"/>
          <w:szCs w:val="24"/>
        </w:rPr>
      </w:pPr>
    </w:p>
    <w:p w14:paraId="7E223701" w14:textId="27ADD3B7" w:rsidR="00147303" w:rsidRPr="00E16716" w:rsidRDefault="00AC4DDB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Нефтеперерабатывающий завод </w:t>
      </w:r>
      <w:r w:rsidR="00D65459" w:rsidRPr="00E16716">
        <w:rPr>
          <w:rFonts w:eastAsia="MS Mincho"/>
          <w:sz w:val="24"/>
          <w:szCs w:val="24"/>
        </w:rPr>
        <w:t>ПАО «Славнефть-ЯНОС»</w:t>
      </w:r>
      <w:r w:rsidRPr="00E16716">
        <w:rPr>
          <w:rFonts w:eastAsia="MS Mincho"/>
          <w:sz w:val="24"/>
          <w:szCs w:val="24"/>
        </w:rPr>
        <w:t xml:space="preserve"> расположен в Европейской части Российской Федерации и перерабатывает </w:t>
      </w:r>
      <w:r w:rsidR="00147303" w:rsidRPr="00E16716">
        <w:rPr>
          <w:rFonts w:eastAsia="MS Mincho"/>
          <w:sz w:val="24"/>
          <w:szCs w:val="24"/>
        </w:rPr>
        <w:t xml:space="preserve">Сургутскую, Ухтинскую и </w:t>
      </w:r>
      <w:proofErr w:type="gramStart"/>
      <w:r w:rsidR="00147303" w:rsidRPr="00E16716">
        <w:rPr>
          <w:rFonts w:eastAsia="MS Mincho"/>
          <w:sz w:val="24"/>
          <w:szCs w:val="24"/>
        </w:rPr>
        <w:t>Восточно-Сибирскую</w:t>
      </w:r>
      <w:proofErr w:type="gramEnd"/>
      <w:r w:rsidR="00147303" w:rsidRPr="00E16716">
        <w:rPr>
          <w:rFonts w:eastAsia="MS Mincho"/>
          <w:sz w:val="24"/>
          <w:szCs w:val="24"/>
        </w:rPr>
        <w:t xml:space="preserve"> нефти, поступающие на завод по трубопроводам. На установки первичной переработки нефти направляется нефтесмесь.</w:t>
      </w:r>
    </w:p>
    <w:p w14:paraId="0CEA3CC7" w14:textId="77777777" w:rsidR="00610949" w:rsidRPr="00E16716" w:rsidRDefault="00610949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5D27473E" w14:textId="75CC06C3" w:rsidR="00147303" w:rsidRPr="00E16716" w:rsidRDefault="00CE213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Программа развития </w:t>
      </w:r>
      <w:r w:rsidR="00D65459" w:rsidRPr="00E16716">
        <w:rPr>
          <w:rFonts w:eastAsia="MS Mincho"/>
          <w:sz w:val="24"/>
          <w:szCs w:val="24"/>
        </w:rPr>
        <w:t>ПАО «Славнефть-ЯНОС»</w:t>
      </w:r>
      <w:r w:rsidRPr="00E16716">
        <w:rPr>
          <w:rFonts w:eastAsia="MS Mincho"/>
          <w:sz w:val="24"/>
          <w:szCs w:val="24"/>
        </w:rPr>
        <w:t xml:space="preserve"> </w:t>
      </w:r>
      <w:r w:rsidR="00147303" w:rsidRPr="00E16716">
        <w:rPr>
          <w:rFonts w:eastAsia="MS Mincho"/>
          <w:sz w:val="24"/>
          <w:szCs w:val="24"/>
        </w:rPr>
        <w:t>нацеле</w:t>
      </w:r>
      <w:r w:rsidR="007F066C">
        <w:rPr>
          <w:rFonts w:eastAsia="MS Mincho"/>
          <w:sz w:val="24"/>
          <w:szCs w:val="24"/>
        </w:rPr>
        <w:t>на</w:t>
      </w:r>
      <w:r w:rsidR="00147303" w:rsidRPr="00E16716">
        <w:rPr>
          <w:rFonts w:eastAsia="MS Mincho"/>
          <w:sz w:val="24"/>
          <w:szCs w:val="24"/>
        </w:rPr>
        <w:t xml:space="preserve"> на увеличение глубины переработки нефти, увеличение выхода «светлых» нефтепродуктов, в том числе производства моторных топлив в соответствии </w:t>
      </w:r>
      <w:r w:rsidRPr="00E16716">
        <w:rPr>
          <w:rFonts w:eastAsia="MS Mincho"/>
          <w:sz w:val="24"/>
          <w:szCs w:val="24"/>
        </w:rPr>
        <w:t xml:space="preserve">с требованиями современных и </w:t>
      </w:r>
      <w:r w:rsidR="00281EEC" w:rsidRPr="00E16716">
        <w:rPr>
          <w:rFonts w:eastAsia="MS Mincho"/>
          <w:sz w:val="24"/>
          <w:szCs w:val="24"/>
        </w:rPr>
        <w:t>перспективных европейских спецификаций,</w:t>
      </w:r>
      <w:r w:rsidRPr="00E16716">
        <w:rPr>
          <w:rFonts w:eastAsia="MS Mincho"/>
          <w:sz w:val="24"/>
          <w:szCs w:val="24"/>
        </w:rPr>
        <w:t xml:space="preserve"> и Технического регламента Таможенного союза. </w:t>
      </w:r>
    </w:p>
    <w:p w14:paraId="747EF538" w14:textId="77777777" w:rsidR="00147303" w:rsidRPr="00E16716" w:rsidRDefault="00CE213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Программа </w:t>
      </w:r>
      <w:r w:rsidR="00147303" w:rsidRPr="00E16716">
        <w:rPr>
          <w:rFonts w:eastAsia="MS Mincho"/>
          <w:sz w:val="24"/>
          <w:szCs w:val="24"/>
        </w:rPr>
        <w:t>развития</w:t>
      </w:r>
      <w:r w:rsidRPr="00E16716">
        <w:rPr>
          <w:rFonts w:eastAsia="MS Mincho"/>
          <w:sz w:val="24"/>
          <w:szCs w:val="24"/>
        </w:rPr>
        <w:t xml:space="preserve"> включает строительство Комплекса глубокой переработки</w:t>
      </w:r>
      <w:r w:rsidR="00CC7279" w:rsidRPr="00E16716">
        <w:rPr>
          <w:rFonts w:eastAsia="MS Mincho"/>
          <w:sz w:val="24"/>
          <w:szCs w:val="24"/>
        </w:rPr>
        <w:t xml:space="preserve"> нефти (КГПН) в состав</w:t>
      </w:r>
      <w:r w:rsidR="00147303" w:rsidRPr="00E16716">
        <w:rPr>
          <w:rFonts w:eastAsia="MS Mincho"/>
          <w:sz w:val="24"/>
          <w:szCs w:val="24"/>
        </w:rPr>
        <w:t xml:space="preserve"> которого входят:</w:t>
      </w:r>
    </w:p>
    <w:p w14:paraId="5AFC4E47" w14:textId="5CC461B6" w:rsidR="00147303" w:rsidRPr="00E16716" w:rsidRDefault="00147303" w:rsidP="0014730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>1) у</w:t>
      </w:r>
      <w:r w:rsidR="00CC7279" w:rsidRPr="00E16716">
        <w:rPr>
          <w:rFonts w:eastAsia="MS Mincho"/>
          <w:sz w:val="24"/>
          <w:szCs w:val="24"/>
        </w:rPr>
        <w:t>становк</w:t>
      </w:r>
      <w:r w:rsidRPr="00E16716">
        <w:rPr>
          <w:rFonts w:eastAsia="MS Mincho"/>
          <w:sz w:val="24"/>
          <w:szCs w:val="24"/>
        </w:rPr>
        <w:t>а</w:t>
      </w:r>
      <w:r w:rsidR="00CC7279" w:rsidRPr="00E16716">
        <w:rPr>
          <w:rFonts w:eastAsia="MS Mincho"/>
          <w:sz w:val="24"/>
          <w:szCs w:val="24"/>
        </w:rPr>
        <w:t xml:space="preserve"> замедленного коксования (УЗК)</w:t>
      </w:r>
    </w:p>
    <w:p w14:paraId="1265961A" w14:textId="77777777" w:rsidR="00147303" w:rsidRPr="00E16716" w:rsidRDefault="00147303" w:rsidP="00147303">
      <w:pPr>
        <w:ind w:firstLine="567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>2)</w:t>
      </w:r>
      <w:r w:rsidR="00CC7279" w:rsidRPr="00E16716">
        <w:rPr>
          <w:rFonts w:eastAsia="MS Mincho"/>
          <w:sz w:val="24"/>
          <w:szCs w:val="24"/>
        </w:rPr>
        <w:t xml:space="preserve"> установк</w:t>
      </w:r>
      <w:r w:rsidRPr="00E16716">
        <w:rPr>
          <w:rFonts w:eastAsia="MS Mincho"/>
          <w:sz w:val="24"/>
          <w:szCs w:val="24"/>
        </w:rPr>
        <w:t>а</w:t>
      </w:r>
      <w:r w:rsidR="00CC7279" w:rsidRPr="00E16716">
        <w:rPr>
          <w:rFonts w:eastAsia="MS Mincho"/>
          <w:sz w:val="24"/>
          <w:szCs w:val="24"/>
        </w:rPr>
        <w:t xml:space="preserve"> </w:t>
      </w:r>
      <w:r w:rsidR="00766F6C" w:rsidRPr="00E16716">
        <w:rPr>
          <w:rFonts w:eastAsia="MS Mincho"/>
          <w:sz w:val="24"/>
          <w:szCs w:val="24"/>
        </w:rPr>
        <w:t xml:space="preserve">гидроочистки </w:t>
      </w:r>
      <w:r w:rsidR="00692C8A" w:rsidRPr="00E16716">
        <w:rPr>
          <w:rFonts w:eastAsia="MS Mincho"/>
          <w:sz w:val="24"/>
          <w:szCs w:val="24"/>
        </w:rPr>
        <w:t>дизельного топлива</w:t>
      </w:r>
      <w:r w:rsidR="00766F6C" w:rsidRPr="00E16716">
        <w:rPr>
          <w:rFonts w:eastAsia="MS Mincho"/>
          <w:sz w:val="24"/>
          <w:szCs w:val="24"/>
        </w:rPr>
        <w:t xml:space="preserve"> </w:t>
      </w:r>
      <w:r w:rsidR="00826BAC" w:rsidRPr="00E16716">
        <w:rPr>
          <w:rFonts w:eastAsia="MS Mincho"/>
          <w:sz w:val="24"/>
          <w:szCs w:val="24"/>
        </w:rPr>
        <w:t>(ГО</w:t>
      </w:r>
      <w:r w:rsidR="00ED7761" w:rsidRPr="00E16716">
        <w:rPr>
          <w:rFonts w:eastAsia="MS Mincho"/>
          <w:sz w:val="24"/>
          <w:szCs w:val="24"/>
        </w:rPr>
        <w:t>ДТ</w:t>
      </w:r>
      <w:r w:rsidR="00281EEC" w:rsidRPr="00E16716">
        <w:rPr>
          <w:rFonts w:eastAsia="MS Mincho"/>
          <w:sz w:val="24"/>
          <w:szCs w:val="24"/>
        </w:rPr>
        <w:t>)</w:t>
      </w:r>
    </w:p>
    <w:p w14:paraId="679538C7" w14:textId="3A2900D1" w:rsidR="00147303" w:rsidRPr="00E16716" w:rsidRDefault="00147303" w:rsidP="00147303">
      <w:pPr>
        <w:ind w:firstLine="567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>3)</w:t>
      </w:r>
      <w:r w:rsidR="00281EEC" w:rsidRPr="00E16716">
        <w:rPr>
          <w:rFonts w:eastAsia="MS Mincho"/>
          <w:sz w:val="24"/>
          <w:szCs w:val="24"/>
        </w:rPr>
        <w:t xml:space="preserve"> установк</w:t>
      </w:r>
      <w:r w:rsidRPr="00E16716">
        <w:rPr>
          <w:rFonts w:eastAsia="MS Mincho"/>
          <w:sz w:val="24"/>
          <w:szCs w:val="24"/>
        </w:rPr>
        <w:t>а</w:t>
      </w:r>
      <w:r w:rsidR="00CC7279" w:rsidRPr="00E16716">
        <w:rPr>
          <w:rFonts w:eastAsia="MS Mincho"/>
          <w:sz w:val="24"/>
          <w:szCs w:val="24"/>
        </w:rPr>
        <w:t xml:space="preserve"> производства водорода</w:t>
      </w:r>
      <w:r w:rsidR="00ED7761" w:rsidRPr="00E16716">
        <w:rPr>
          <w:rFonts w:eastAsia="MS Mincho"/>
          <w:sz w:val="24"/>
          <w:szCs w:val="24"/>
        </w:rPr>
        <w:t xml:space="preserve"> (</w:t>
      </w:r>
      <w:r w:rsidR="007F066C">
        <w:rPr>
          <w:rFonts w:eastAsia="MS Mincho"/>
          <w:sz w:val="24"/>
          <w:szCs w:val="24"/>
        </w:rPr>
        <w:t xml:space="preserve">далее </w:t>
      </w:r>
      <w:r w:rsidR="00ED7761" w:rsidRPr="00E16716">
        <w:rPr>
          <w:rFonts w:eastAsia="MS Mincho"/>
          <w:sz w:val="24"/>
          <w:szCs w:val="24"/>
        </w:rPr>
        <w:t>УПВ)</w:t>
      </w:r>
    </w:p>
    <w:p w14:paraId="09F15FEE" w14:textId="77777777" w:rsidR="00147303" w:rsidRPr="00E16716" w:rsidRDefault="00147303" w:rsidP="00147303">
      <w:pPr>
        <w:ind w:firstLine="567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>4)</w:t>
      </w:r>
      <w:r w:rsidR="00CC7279" w:rsidRPr="00E16716">
        <w:rPr>
          <w:rFonts w:eastAsia="MS Mincho"/>
          <w:sz w:val="24"/>
          <w:szCs w:val="24"/>
        </w:rPr>
        <w:t xml:space="preserve"> установк</w:t>
      </w:r>
      <w:r w:rsidRPr="00E16716">
        <w:rPr>
          <w:rFonts w:eastAsia="MS Mincho"/>
          <w:sz w:val="24"/>
          <w:szCs w:val="24"/>
        </w:rPr>
        <w:t>а</w:t>
      </w:r>
      <w:r w:rsidR="00CC7279" w:rsidRPr="00E16716">
        <w:rPr>
          <w:rFonts w:eastAsia="MS Mincho"/>
          <w:sz w:val="24"/>
          <w:szCs w:val="24"/>
        </w:rPr>
        <w:t xml:space="preserve"> производства серы</w:t>
      </w:r>
      <w:r w:rsidR="00ED7761" w:rsidRPr="00E16716">
        <w:rPr>
          <w:rFonts w:eastAsia="MS Mincho"/>
          <w:sz w:val="24"/>
          <w:szCs w:val="24"/>
        </w:rPr>
        <w:t xml:space="preserve"> (УПС)</w:t>
      </w:r>
      <w:r w:rsidR="00CC7279" w:rsidRPr="00E16716">
        <w:rPr>
          <w:rFonts w:eastAsia="MS Mincho"/>
          <w:sz w:val="24"/>
          <w:szCs w:val="24"/>
        </w:rPr>
        <w:t xml:space="preserve">. </w:t>
      </w:r>
    </w:p>
    <w:p w14:paraId="112A51B2" w14:textId="41DEE27B" w:rsidR="00CE213F" w:rsidRPr="00E16716" w:rsidRDefault="00CC7279" w:rsidP="00147303">
      <w:pPr>
        <w:ind w:firstLine="567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Реализация данного проекта предусматривает </w:t>
      </w:r>
      <w:r w:rsidR="00147303" w:rsidRPr="00E16716">
        <w:rPr>
          <w:rFonts w:eastAsia="MS Mincho"/>
          <w:sz w:val="24"/>
          <w:szCs w:val="24"/>
        </w:rPr>
        <w:t>возможность исключить производство низкомаржинальной прод</w:t>
      </w:r>
      <w:r w:rsidR="000D59C8" w:rsidRPr="00E16716">
        <w:rPr>
          <w:rFonts w:eastAsia="MS Mincho"/>
          <w:sz w:val="24"/>
          <w:szCs w:val="24"/>
        </w:rPr>
        <w:t>у</w:t>
      </w:r>
      <w:r w:rsidR="00147303" w:rsidRPr="00E16716">
        <w:rPr>
          <w:rFonts w:eastAsia="MS Mincho"/>
          <w:sz w:val="24"/>
          <w:szCs w:val="24"/>
        </w:rPr>
        <w:t xml:space="preserve">кции (топочного мазута) </w:t>
      </w:r>
      <w:r w:rsidRPr="00E16716">
        <w:rPr>
          <w:rFonts w:eastAsia="MS Mincho"/>
          <w:sz w:val="24"/>
          <w:szCs w:val="24"/>
        </w:rPr>
        <w:t xml:space="preserve">на </w:t>
      </w:r>
      <w:r w:rsidR="00D65459" w:rsidRPr="00E16716">
        <w:rPr>
          <w:rFonts w:eastAsia="MS Mincho"/>
          <w:sz w:val="24"/>
          <w:szCs w:val="24"/>
        </w:rPr>
        <w:t>ПАО «Славнефть-ЯНОС»</w:t>
      </w:r>
      <w:r w:rsidR="00610949" w:rsidRPr="00E16716">
        <w:rPr>
          <w:rFonts w:eastAsia="MS Mincho"/>
          <w:sz w:val="24"/>
          <w:szCs w:val="24"/>
        </w:rPr>
        <w:t>.</w:t>
      </w:r>
    </w:p>
    <w:p w14:paraId="1F8CE45F" w14:textId="77777777" w:rsidR="00610949" w:rsidRPr="00E16716" w:rsidRDefault="00610949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7B21C7A8" w14:textId="6F6EA982" w:rsidR="00850464" w:rsidRPr="00E16716" w:rsidRDefault="00850464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Целью данного технического задания является получение </w:t>
      </w:r>
      <w:r w:rsidR="00ED7761" w:rsidRPr="00E16716">
        <w:rPr>
          <w:rFonts w:eastAsia="MS Mincho"/>
          <w:sz w:val="24"/>
          <w:szCs w:val="24"/>
        </w:rPr>
        <w:t xml:space="preserve">технико-коммерческих предложений </w:t>
      </w:r>
      <w:r w:rsidR="007F066C">
        <w:rPr>
          <w:rFonts w:eastAsia="MS Mincho"/>
          <w:sz w:val="24"/>
          <w:szCs w:val="24"/>
        </w:rPr>
        <w:t>разработчиков Базового проекта</w:t>
      </w:r>
      <w:r w:rsidR="00ED7761" w:rsidRPr="00E16716">
        <w:rPr>
          <w:rFonts w:eastAsia="MS Mincho"/>
          <w:sz w:val="24"/>
          <w:szCs w:val="24"/>
        </w:rPr>
        <w:t xml:space="preserve"> процесса </w:t>
      </w:r>
      <w:r w:rsidR="00692C8A" w:rsidRPr="00E16716">
        <w:rPr>
          <w:rFonts w:eastAsia="MS Mincho"/>
          <w:sz w:val="24"/>
          <w:szCs w:val="24"/>
        </w:rPr>
        <w:t>получения водорода</w:t>
      </w:r>
      <w:r w:rsidR="00ED7761" w:rsidRPr="00E16716">
        <w:rPr>
          <w:rFonts w:eastAsia="MS Mincho"/>
          <w:sz w:val="24"/>
          <w:szCs w:val="24"/>
        </w:rPr>
        <w:t xml:space="preserve"> </w:t>
      </w:r>
      <w:r w:rsidR="00610949" w:rsidRPr="00E16716">
        <w:rPr>
          <w:rFonts w:eastAsia="MS Mincho"/>
          <w:sz w:val="24"/>
          <w:szCs w:val="24"/>
        </w:rPr>
        <w:t xml:space="preserve">для их сравнительного анализа и выбора оптимальной технологии для </w:t>
      </w:r>
      <w:r w:rsidR="00D65459" w:rsidRPr="00E16716">
        <w:rPr>
          <w:rFonts w:eastAsia="MS Mincho"/>
          <w:sz w:val="24"/>
          <w:szCs w:val="24"/>
        </w:rPr>
        <w:t>ПАО «Славнефть-ЯНОС»</w:t>
      </w:r>
      <w:r w:rsidR="00610949" w:rsidRPr="00E16716">
        <w:rPr>
          <w:rFonts w:eastAsia="MS Mincho"/>
          <w:sz w:val="24"/>
          <w:szCs w:val="24"/>
        </w:rPr>
        <w:t>.</w:t>
      </w:r>
    </w:p>
    <w:p w14:paraId="59F56C3E" w14:textId="77777777" w:rsidR="00610949" w:rsidRPr="00E16716" w:rsidRDefault="00610949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225566E4" w14:textId="19A81C85" w:rsidR="008839CA" w:rsidRPr="00E16716" w:rsidRDefault="00692C8A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В качестве сырья установки производства водорода </w:t>
      </w:r>
      <w:r w:rsidR="00147303" w:rsidRPr="00E16716">
        <w:rPr>
          <w:rFonts w:eastAsia="MS Mincho"/>
          <w:sz w:val="24"/>
          <w:szCs w:val="24"/>
        </w:rPr>
        <w:t>возможно использовать:</w:t>
      </w:r>
      <w:r w:rsidRPr="00E16716">
        <w:rPr>
          <w:rFonts w:eastAsia="MS Mincho"/>
          <w:sz w:val="24"/>
          <w:szCs w:val="24"/>
        </w:rPr>
        <w:t xml:space="preserve"> </w:t>
      </w:r>
    </w:p>
    <w:p w14:paraId="496CF865" w14:textId="6481036D" w:rsidR="008839CA" w:rsidRPr="00E16716" w:rsidRDefault="00147303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Вариант 1. </w:t>
      </w:r>
      <w:r w:rsidR="008839CA" w:rsidRPr="00E16716">
        <w:rPr>
          <w:rFonts w:eastAsia="MS Mincho"/>
          <w:sz w:val="24"/>
          <w:szCs w:val="24"/>
        </w:rPr>
        <w:t>Природный г</w:t>
      </w:r>
      <w:r w:rsidR="007F066C">
        <w:rPr>
          <w:rFonts w:eastAsia="MS Mincho"/>
          <w:sz w:val="24"/>
          <w:szCs w:val="24"/>
        </w:rPr>
        <w:t>аз, поступающий из сетей завода – основной вариант сырья.</w:t>
      </w:r>
    </w:p>
    <w:p w14:paraId="5AFBF52D" w14:textId="446D4F6E" w:rsidR="00147303" w:rsidRPr="00E16716" w:rsidRDefault="00147303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 xml:space="preserve">Вариант 2. </w:t>
      </w:r>
      <w:r w:rsidR="0001027C" w:rsidRPr="00E16716">
        <w:rPr>
          <w:rFonts w:eastAsia="MS Mincho"/>
          <w:sz w:val="24"/>
          <w:szCs w:val="24"/>
        </w:rPr>
        <w:t>Сжиженный углеводородный газ (смесь с установки ГК и ГФУ)</w:t>
      </w:r>
      <w:r w:rsidR="007F066C">
        <w:rPr>
          <w:rFonts w:eastAsia="MS Mincho"/>
          <w:sz w:val="24"/>
          <w:szCs w:val="24"/>
        </w:rPr>
        <w:t xml:space="preserve"> – резервный вариант сырья (продолжительность работы на этом варианте сырья – макс. 90 суток/год).</w:t>
      </w:r>
    </w:p>
    <w:p w14:paraId="68289CE2" w14:textId="77777777" w:rsidR="0001027C" w:rsidRPr="00E16716" w:rsidRDefault="0001027C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796150D8" w14:textId="52AAD6B2" w:rsidR="00F52169" w:rsidRPr="00E16716" w:rsidRDefault="00147303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rFonts w:eastAsia="MS Mincho"/>
          <w:sz w:val="24"/>
          <w:szCs w:val="24"/>
        </w:rPr>
        <w:t>Целевым продуктом УПВ является</w:t>
      </w:r>
      <w:r w:rsidR="006E431C" w:rsidRPr="00E16716">
        <w:rPr>
          <w:rFonts w:eastAsia="MS Mincho"/>
          <w:sz w:val="24"/>
          <w:szCs w:val="24"/>
        </w:rPr>
        <w:t xml:space="preserve"> т</w:t>
      </w:r>
      <w:r w:rsidR="00F52169" w:rsidRPr="00E16716">
        <w:rPr>
          <w:rFonts w:eastAsia="MS Mincho"/>
          <w:sz w:val="24"/>
          <w:szCs w:val="24"/>
        </w:rPr>
        <w:t>ехнический водород с концентрацией не менее 99,</w:t>
      </w:r>
      <w:r w:rsidR="00EF3DB0" w:rsidRPr="00E16716">
        <w:rPr>
          <w:rFonts w:eastAsia="MS Mincho"/>
          <w:sz w:val="24"/>
          <w:szCs w:val="24"/>
        </w:rPr>
        <w:t>9</w:t>
      </w:r>
      <w:r w:rsidR="00C11A0A" w:rsidRPr="00E16716">
        <w:rPr>
          <w:rFonts w:eastAsia="MS Mincho"/>
          <w:sz w:val="24"/>
          <w:szCs w:val="24"/>
        </w:rPr>
        <w:t>0</w:t>
      </w:r>
      <w:r w:rsidR="00F52169" w:rsidRPr="00E16716">
        <w:rPr>
          <w:rFonts w:eastAsia="MS Mincho"/>
          <w:sz w:val="24"/>
          <w:szCs w:val="24"/>
        </w:rPr>
        <w:t xml:space="preserve"> % </w:t>
      </w:r>
      <w:r w:rsidR="00873C44" w:rsidRPr="00E16716">
        <w:rPr>
          <w:rFonts w:eastAsia="MS Mincho"/>
          <w:sz w:val="24"/>
          <w:szCs w:val="24"/>
        </w:rPr>
        <w:t>об</w:t>
      </w:r>
      <w:r w:rsidR="00F52169" w:rsidRPr="00E16716">
        <w:rPr>
          <w:rFonts w:eastAsia="MS Mincho"/>
          <w:sz w:val="24"/>
          <w:szCs w:val="24"/>
        </w:rPr>
        <w:t>.</w:t>
      </w:r>
      <w:r w:rsidR="007A72DC" w:rsidRPr="00E16716">
        <w:rPr>
          <w:rFonts w:eastAsia="MS Mincho"/>
          <w:sz w:val="24"/>
          <w:szCs w:val="24"/>
        </w:rPr>
        <w:t xml:space="preserve"> </w:t>
      </w:r>
      <w:r w:rsidR="006E431C" w:rsidRPr="00E16716">
        <w:rPr>
          <w:rFonts w:eastAsia="MS Mincho"/>
          <w:sz w:val="24"/>
          <w:szCs w:val="24"/>
        </w:rPr>
        <w:t>д</w:t>
      </w:r>
      <w:r w:rsidRPr="00E16716">
        <w:rPr>
          <w:rFonts w:eastAsia="MS Mincho"/>
          <w:sz w:val="24"/>
          <w:szCs w:val="24"/>
        </w:rPr>
        <w:t>ля использования в процессах гидроочистки дистиллятов технологических установок ПАО «Славнефть-ЯНОС»</w:t>
      </w:r>
    </w:p>
    <w:p w14:paraId="46791AA8" w14:textId="77777777" w:rsidR="003F7F8F" w:rsidRPr="00E16716" w:rsidRDefault="003F7F8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2F007952" w14:textId="77777777" w:rsidR="003F7F8F" w:rsidRPr="00E16716" w:rsidRDefault="003F7F8F" w:rsidP="00D900A8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</w:p>
    <w:p w14:paraId="403B13E8" w14:textId="77777777" w:rsidR="00D900A8" w:rsidRPr="00E16716" w:rsidRDefault="00D900A8" w:rsidP="00785C05">
      <w:pPr>
        <w:widowControl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b/>
          <w:bCs/>
          <w:sz w:val="24"/>
          <w:szCs w:val="24"/>
          <w:u w:val="single"/>
        </w:rPr>
      </w:pPr>
      <w:r w:rsidRPr="00E16716">
        <w:rPr>
          <w:b/>
          <w:bCs/>
          <w:sz w:val="24"/>
          <w:szCs w:val="24"/>
          <w:u w:val="single"/>
        </w:rPr>
        <w:t xml:space="preserve">ОПРЕДЕЛЕНИЯ И ИНТЕРПРЕТАЦИЯ УСЛОВИЙ </w:t>
      </w:r>
    </w:p>
    <w:p w14:paraId="3577924F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4734B12C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В настоящем Техническом задании следующие типовые формулировки и выражения имеют следующие значения, указанные ниже.</w:t>
      </w:r>
    </w:p>
    <w:p w14:paraId="4B7DC1F8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8730E5" w14:textId="77777777" w:rsidR="00E34A04" w:rsidRPr="00E16716" w:rsidRDefault="00D900A8" w:rsidP="00D900A8">
      <w:pPr>
        <w:pStyle w:val="1"/>
        <w:jc w:val="both"/>
        <w:rPr>
          <w:rFonts w:ascii="Times New Roman" w:eastAsia="MS Mincho" w:hAnsi="Times New Roman"/>
          <w:b w:val="0"/>
          <w:bCs/>
          <w:color w:val="auto"/>
          <w:sz w:val="24"/>
          <w:szCs w:val="24"/>
        </w:rPr>
      </w:pPr>
      <w:r w:rsidRPr="00E16716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 xml:space="preserve">ЗАКАЗЧИК означает </w:t>
      </w:r>
      <w:r w:rsidR="00D65459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Публичное</w:t>
      </w:r>
      <w:r w:rsidRPr="00E16716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 акционерное общество "Славнефть - Ярославнефтеоргсинтез" (</w:t>
      </w:r>
      <w:r w:rsidR="00D65459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П</w:t>
      </w:r>
      <w:r w:rsidRPr="00E16716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АО "Славнефть – ЯНОС") </w:t>
      </w:r>
      <w:r w:rsidRPr="00E16716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>с офисом, расположенным по следующему адресу:</w:t>
      </w:r>
      <w:r w:rsidR="00B94311" w:rsidRPr="00E16716">
        <w:rPr>
          <w:rFonts w:ascii="Times New Roman" w:eastAsia="MS Mincho" w:hAnsi="Times New Roman"/>
          <w:b w:val="0"/>
          <w:bCs/>
          <w:color w:val="auto"/>
          <w:sz w:val="24"/>
          <w:szCs w:val="24"/>
        </w:rPr>
        <w:t xml:space="preserve"> </w:t>
      </w:r>
    </w:p>
    <w:p w14:paraId="076B86F4" w14:textId="77777777" w:rsidR="00766F6C" w:rsidRPr="00E16716" w:rsidRDefault="00766F6C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</w:p>
    <w:p w14:paraId="4324F63D" w14:textId="77777777" w:rsidR="00D900A8" w:rsidRPr="00E16716" w:rsidRDefault="00766F6C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  <w:r w:rsidRPr="00E16716">
        <w:rPr>
          <w:rFonts w:ascii="Times New Roman" w:eastAsia="MS Mincho" w:hAnsi="Times New Roman"/>
          <w:bCs/>
          <w:color w:val="auto"/>
          <w:sz w:val="24"/>
          <w:szCs w:val="24"/>
        </w:rPr>
        <w:t>Российская</w:t>
      </w:r>
      <w:r w:rsidR="00E34A04" w:rsidRPr="00E16716">
        <w:rPr>
          <w:rFonts w:ascii="Times New Roman" w:eastAsia="MS Mincho" w:hAnsi="Times New Roman"/>
          <w:bCs/>
          <w:color w:val="auto"/>
          <w:sz w:val="24"/>
          <w:szCs w:val="24"/>
        </w:rPr>
        <w:t xml:space="preserve"> Федерация, </w:t>
      </w:r>
      <w:r w:rsidR="00B94311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1500</w:t>
      </w:r>
      <w:r w:rsidR="001270DD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23 г. Ярославль</w:t>
      </w:r>
      <w:r w:rsidR="00B94311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, Московское шоссе</w:t>
      </w:r>
      <w:r w:rsidR="001270DD" w:rsidRPr="00E16716">
        <w:rPr>
          <w:rFonts w:ascii="Times New Roman" w:eastAsia="MS Mincho" w:hAnsi="Times New Roman"/>
          <w:bCs/>
          <w:color w:val="auto"/>
          <w:sz w:val="24"/>
          <w:szCs w:val="24"/>
        </w:rPr>
        <w:t>, д. 130</w:t>
      </w:r>
    </w:p>
    <w:p w14:paraId="7C075374" w14:textId="77777777" w:rsidR="00D900A8" w:rsidRPr="00E16716" w:rsidRDefault="00D900A8" w:rsidP="00D900A8">
      <w:pPr>
        <w:pStyle w:val="1"/>
        <w:jc w:val="both"/>
        <w:rPr>
          <w:rFonts w:ascii="Times New Roman" w:eastAsia="MS Mincho" w:hAnsi="Times New Roman"/>
          <w:bCs/>
          <w:color w:val="auto"/>
          <w:sz w:val="24"/>
          <w:szCs w:val="24"/>
        </w:rPr>
      </w:pPr>
    </w:p>
    <w:p w14:paraId="40198C6A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ПРОЕ</w:t>
      </w:r>
      <w:r w:rsidR="004E3C13" w:rsidRPr="00E16716">
        <w:rPr>
          <w:sz w:val="24"/>
          <w:szCs w:val="24"/>
        </w:rPr>
        <w:t>КТ означает Базовый проект</w:t>
      </w:r>
      <w:r w:rsidRPr="00E16716">
        <w:rPr>
          <w:sz w:val="24"/>
          <w:szCs w:val="24"/>
        </w:rPr>
        <w:t xml:space="preserve"> установки </w:t>
      </w:r>
      <w:r w:rsidR="00EA41F3" w:rsidRPr="00E16716">
        <w:rPr>
          <w:sz w:val="24"/>
          <w:szCs w:val="24"/>
        </w:rPr>
        <w:t>производства водорода</w:t>
      </w:r>
      <w:r w:rsidRPr="00E16716">
        <w:rPr>
          <w:sz w:val="24"/>
          <w:szCs w:val="24"/>
        </w:rPr>
        <w:t>.</w:t>
      </w:r>
    </w:p>
    <w:p w14:paraId="2F2CA157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E36507C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ПРОЦЕСС означает процесс </w:t>
      </w:r>
      <w:r w:rsidR="00EA41F3" w:rsidRPr="00E16716">
        <w:rPr>
          <w:sz w:val="24"/>
          <w:szCs w:val="24"/>
        </w:rPr>
        <w:t>получения водорода методом паровой конверсии углеводородов</w:t>
      </w:r>
      <w:r w:rsidRPr="00E16716">
        <w:rPr>
          <w:sz w:val="24"/>
          <w:szCs w:val="24"/>
        </w:rPr>
        <w:t>.</w:t>
      </w:r>
    </w:p>
    <w:p w14:paraId="64BA82A1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23255AB" w14:textId="406A245D" w:rsidR="00D900A8" w:rsidRPr="00E16716" w:rsidRDefault="007F066C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D900A8" w:rsidRPr="00E16716">
        <w:rPr>
          <w:sz w:val="24"/>
          <w:szCs w:val="24"/>
        </w:rPr>
        <w:t xml:space="preserve"> означает квалифицированную компанию, которая способна выполнить все </w:t>
      </w:r>
      <w:r w:rsidR="00D900A8" w:rsidRPr="00E16716">
        <w:rPr>
          <w:sz w:val="24"/>
          <w:szCs w:val="24"/>
        </w:rPr>
        <w:lastRenderedPageBreak/>
        <w:t>УСЛУГИ, необходимые для реализации ПРОЕКТА и имеющую все необходимые патентные права на ПРОЦЕСС.</w:t>
      </w:r>
    </w:p>
    <w:p w14:paraId="400D72A3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EF3B82C" w14:textId="2DA3FBB8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ОБЪЕМ означает объем, пределы и ограничения всех УСЛУГ, которые должны быть предоставлены </w:t>
      </w:r>
      <w:r w:rsidR="007F066C">
        <w:rPr>
          <w:sz w:val="24"/>
          <w:szCs w:val="24"/>
        </w:rPr>
        <w:t>ИСПОЛНИТЕЛЕМ</w:t>
      </w:r>
      <w:r w:rsidRPr="00E16716">
        <w:rPr>
          <w:sz w:val="24"/>
          <w:szCs w:val="24"/>
        </w:rPr>
        <w:t xml:space="preserve"> или ЗАКАЗЧИКОМ как указано в настоящем Техническом задании.</w:t>
      </w:r>
    </w:p>
    <w:p w14:paraId="46ED4B79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875327B" w14:textId="22AE489A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УСЛУГИ означают все виды работ, которые необходимо выполнить, и услуги, которые должны быть предоставлены </w:t>
      </w:r>
      <w:r w:rsidR="007F066C">
        <w:rPr>
          <w:sz w:val="24"/>
          <w:szCs w:val="24"/>
        </w:rPr>
        <w:t>ИСПОЛНИТЕЛЕМ</w:t>
      </w:r>
      <w:r w:rsidRPr="00E16716">
        <w:rPr>
          <w:sz w:val="24"/>
          <w:szCs w:val="24"/>
        </w:rPr>
        <w:t>.</w:t>
      </w:r>
    </w:p>
    <w:p w14:paraId="631E6422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FF4692F" w14:textId="69E33782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ПРЕДЛОЖЕНИЕ означает технико-коммерческое предложение, предоставленное </w:t>
      </w:r>
      <w:r w:rsidR="007F066C">
        <w:rPr>
          <w:sz w:val="24"/>
          <w:szCs w:val="24"/>
        </w:rPr>
        <w:t>ИСПОЛНИТЕЛЕМ</w:t>
      </w:r>
      <w:r w:rsidRPr="00E16716">
        <w:rPr>
          <w:sz w:val="24"/>
          <w:szCs w:val="24"/>
        </w:rPr>
        <w:t xml:space="preserve"> по выполнению всех УСЛУГ и которое подготовлено и передано ЗАКАЗЧИКУ в соответствии с Условиями предоставления технико-коммерческого предложения.</w:t>
      </w:r>
    </w:p>
    <w:p w14:paraId="7E73FB13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2740149" w14:textId="7A5EDC25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ПРЕДСТАВИТЕЛЬ ЗАКАЗЧИКА означает любого представителя, назначенного ЗАКАЗЧИКОМ для наблюдения и контроля работ </w:t>
      </w:r>
      <w:r w:rsidR="007F066C">
        <w:rPr>
          <w:sz w:val="24"/>
          <w:szCs w:val="24"/>
        </w:rPr>
        <w:t>ИСПОЛНИТЕЛЯ</w:t>
      </w:r>
      <w:r w:rsidRPr="00E16716">
        <w:rPr>
          <w:sz w:val="24"/>
          <w:szCs w:val="24"/>
        </w:rPr>
        <w:t xml:space="preserve"> во время стадий производства работ и для выполнения установленных обязательств ЗАКАЗЧИКА. </w:t>
      </w:r>
    </w:p>
    <w:p w14:paraId="7762313F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D083507" w14:textId="738FF97E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ПРЕДСТАВИТЕЛЬ </w:t>
      </w:r>
      <w:r w:rsidR="007F066C">
        <w:rPr>
          <w:sz w:val="24"/>
          <w:szCs w:val="24"/>
        </w:rPr>
        <w:t>ИСПОЛНИТЕЛЯ</w:t>
      </w:r>
      <w:r w:rsidRPr="00E16716">
        <w:rPr>
          <w:sz w:val="24"/>
          <w:szCs w:val="24"/>
        </w:rPr>
        <w:t xml:space="preserve"> означает любого представителя, назначенного </w:t>
      </w:r>
      <w:r w:rsidR="007F066C">
        <w:rPr>
          <w:sz w:val="24"/>
          <w:szCs w:val="24"/>
        </w:rPr>
        <w:t>ИСПОЛНИТЕЛЕМ</w:t>
      </w:r>
      <w:r w:rsidRPr="00E16716">
        <w:rPr>
          <w:sz w:val="24"/>
          <w:szCs w:val="24"/>
        </w:rPr>
        <w:t xml:space="preserve"> и согласованного ЗАКАЗЧИКОМ для выполнения обязательств, делегированных </w:t>
      </w:r>
      <w:r w:rsidR="007F066C">
        <w:rPr>
          <w:sz w:val="24"/>
          <w:szCs w:val="24"/>
        </w:rPr>
        <w:t>ИСПОЛНИТЕЛЕМ</w:t>
      </w:r>
      <w:r w:rsidRPr="00E16716">
        <w:rPr>
          <w:sz w:val="24"/>
          <w:szCs w:val="24"/>
        </w:rPr>
        <w:t>.</w:t>
      </w:r>
    </w:p>
    <w:p w14:paraId="0EE6F9D4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  <w:r w:rsidRPr="00E16716">
        <w:rPr>
          <w:sz w:val="24"/>
          <w:szCs w:val="24"/>
        </w:rPr>
        <w:br w:type="page"/>
      </w:r>
      <w:r w:rsidRPr="00E16716">
        <w:rPr>
          <w:b/>
          <w:bCs/>
          <w:kern w:val="32"/>
          <w:szCs w:val="28"/>
          <w:u w:val="single"/>
        </w:rPr>
        <w:lastRenderedPageBreak/>
        <w:t>РАЗДЕЛ В – ОСНОВА ПРОЕКТИРОВАНИЯ</w:t>
      </w:r>
    </w:p>
    <w:p w14:paraId="4E0AFAE7" w14:textId="77777777" w:rsidR="00D900A8" w:rsidRPr="00E16716" w:rsidRDefault="00D900A8" w:rsidP="00D900A8">
      <w:pPr>
        <w:autoSpaceDE w:val="0"/>
        <w:autoSpaceDN w:val="0"/>
        <w:adjustRightInd w:val="0"/>
        <w:jc w:val="both"/>
      </w:pPr>
    </w:p>
    <w:p w14:paraId="1648554C" w14:textId="36DA14BE" w:rsidR="00D900A8" w:rsidRPr="00E16716" w:rsidRDefault="00D900A8" w:rsidP="00D900A8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Следующие разделы устанавливают Основу Проектирования, которую необходимо учесть </w:t>
      </w:r>
      <w:r w:rsidR="007F066C">
        <w:rPr>
          <w:sz w:val="24"/>
          <w:szCs w:val="24"/>
        </w:rPr>
        <w:t>ИСПОЛНИТЕЛЮ</w:t>
      </w:r>
      <w:r w:rsidRPr="00E16716">
        <w:rPr>
          <w:sz w:val="24"/>
          <w:szCs w:val="24"/>
        </w:rPr>
        <w:t xml:space="preserve">. </w:t>
      </w:r>
      <w:r w:rsidR="007F066C">
        <w:rPr>
          <w:sz w:val="24"/>
          <w:szCs w:val="24"/>
        </w:rPr>
        <w:t>ИСПОЛНИТЕЛЬ</w:t>
      </w:r>
      <w:r w:rsidRPr="00E16716">
        <w:rPr>
          <w:sz w:val="24"/>
          <w:szCs w:val="24"/>
        </w:rPr>
        <w:t xml:space="preserve"> может обозначить дополнительные требования к данным, которые представлены в настоящем техническом задании. </w:t>
      </w:r>
    </w:p>
    <w:p w14:paraId="6FFD153B" w14:textId="169A2DA5" w:rsidR="00D900A8" w:rsidRPr="00E16716" w:rsidRDefault="007F066C" w:rsidP="00D900A8">
      <w:pPr>
        <w:autoSpaceDE w:val="0"/>
        <w:autoSpaceDN w:val="0"/>
        <w:adjustRightInd w:val="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ИСПОЛНИТЕЛЬ</w:t>
      </w:r>
      <w:r w:rsidR="00D900A8" w:rsidRPr="00E16716">
        <w:rPr>
          <w:sz w:val="24"/>
          <w:szCs w:val="24"/>
        </w:rPr>
        <w:t xml:space="preserve"> представит технико-коммерческое предложение для установки </w:t>
      </w:r>
      <w:r w:rsidR="00EA41F3" w:rsidRPr="00E16716">
        <w:rPr>
          <w:sz w:val="24"/>
          <w:szCs w:val="24"/>
        </w:rPr>
        <w:t>производства водорода</w:t>
      </w:r>
      <w:r w:rsidR="00D900A8" w:rsidRPr="00E16716">
        <w:rPr>
          <w:sz w:val="24"/>
          <w:szCs w:val="24"/>
        </w:rPr>
        <w:t xml:space="preserve"> в соответствии с данными ЗАКАЗЧИКА.</w:t>
      </w:r>
    </w:p>
    <w:p w14:paraId="5B24635B" w14:textId="77777777" w:rsidR="00D900A8" w:rsidRPr="00E16716" w:rsidRDefault="00D900A8" w:rsidP="00D900A8">
      <w:pPr>
        <w:jc w:val="both"/>
        <w:rPr>
          <w:sz w:val="24"/>
          <w:szCs w:val="24"/>
        </w:rPr>
      </w:pPr>
    </w:p>
    <w:p w14:paraId="1E047BB1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НАЗНАЧЕНИЕ УСТАНОВКИ</w:t>
      </w:r>
    </w:p>
    <w:p w14:paraId="2D0A02C7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195F16" w14:textId="48139F43" w:rsidR="00EA41F3" w:rsidRPr="00E16716" w:rsidRDefault="00EA41F3" w:rsidP="00EA41F3">
      <w:pPr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</w:rPr>
      </w:pPr>
      <w:r w:rsidRPr="00E16716">
        <w:rPr>
          <w:sz w:val="24"/>
          <w:szCs w:val="24"/>
        </w:rPr>
        <w:t xml:space="preserve">Назначение </w:t>
      </w:r>
      <w:r w:rsidR="006E431C" w:rsidRPr="00E16716">
        <w:rPr>
          <w:sz w:val="24"/>
          <w:szCs w:val="24"/>
        </w:rPr>
        <w:t xml:space="preserve">процесса </w:t>
      </w:r>
      <w:r w:rsidRPr="00E16716">
        <w:rPr>
          <w:sz w:val="24"/>
          <w:szCs w:val="24"/>
        </w:rPr>
        <w:t xml:space="preserve">УПВ – получение </w:t>
      </w:r>
      <w:r w:rsidR="00F04807">
        <w:rPr>
          <w:sz w:val="24"/>
          <w:szCs w:val="24"/>
        </w:rPr>
        <w:t xml:space="preserve">продуктового </w:t>
      </w:r>
      <w:r w:rsidRPr="00E16716">
        <w:rPr>
          <w:sz w:val="24"/>
          <w:szCs w:val="24"/>
        </w:rPr>
        <w:t xml:space="preserve">водорода </w:t>
      </w:r>
      <w:r w:rsidRPr="00E16716">
        <w:rPr>
          <w:rFonts w:eastAsia="MS Mincho"/>
          <w:sz w:val="24"/>
          <w:szCs w:val="24"/>
        </w:rPr>
        <w:t xml:space="preserve">с концентрацией не менее </w:t>
      </w:r>
      <w:r w:rsidR="00EF3DB0" w:rsidRPr="00E16716">
        <w:rPr>
          <w:rFonts w:eastAsia="MS Mincho"/>
          <w:sz w:val="24"/>
          <w:szCs w:val="24"/>
        </w:rPr>
        <w:t>99,90</w:t>
      </w:r>
      <w:r w:rsidRPr="00E16716">
        <w:rPr>
          <w:rFonts w:eastAsia="MS Mincho"/>
          <w:sz w:val="24"/>
          <w:szCs w:val="24"/>
        </w:rPr>
        <w:t xml:space="preserve"> % </w:t>
      </w:r>
      <w:r w:rsidR="00C11A0A" w:rsidRPr="00E16716">
        <w:rPr>
          <w:rFonts w:eastAsia="MS Mincho"/>
          <w:sz w:val="24"/>
          <w:szCs w:val="24"/>
        </w:rPr>
        <w:t>об</w:t>
      </w:r>
      <w:r w:rsidR="00281EEC" w:rsidRPr="00E16716">
        <w:rPr>
          <w:rFonts w:eastAsia="MS Mincho"/>
          <w:sz w:val="24"/>
          <w:szCs w:val="24"/>
        </w:rPr>
        <w:t xml:space="preserve">. </w:t>
      </w:r>
    </w:p>
    <w:p w14:paraId="0C61C42F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AFF5D9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МОЩНОСТЬ</w:t>
      </w:r>
    </w:p>
    <w:p w14:paraId="02775735" w14:textId="77777777" w:rsidR="00191831" w:rsidRPr="00E16716" w:rsidRDefault="00191831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75949C5" w14:textId="7EACF67D" w:rsidR="00D900A8" w:rsidRPr="00F04807" w:rsidRDefault="00761562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6716">
        <w:rPr>
          <w:sz w:val="24"/>
          <w:szCs w:val="24"/>
        </w:rPr>
        <w:t>М</w:t>
      </w:r>
      <w:r w:rsidR="00D900A8" w:rsidRPr="00E16716">
        <w:rPr>
          <w:sz w:val="24"/>
          <w:szCs w:val="24"/>
        </w:rPr>
        <w:t xml:space="preserve">ощность </w:t>
      </w:r>
      <w:r w:rsidR="00B72ED6" w:rsidRPr="00E16716">
        <w:rPr>
          <w:sz w:val="24"/>
          <w:szCs w:val="24"/>
        </w:rPr>
        <w:t xml:space="preserve">УПВ по </w:t>
      </w:r>
      <w:r w:rsidR="006E431C" w:rsidRPr="00E16716">
        <w:rPr>
          <w:sz w:val="24"/>
          <w:szCs w:val="24"/>
        </w:rPr>
        <w:t>целевому продукту (</w:t>
      </w:r>
      <w:r w:rsidR="00EF3DB0" w:rsidRPr="00E16716">
        <w:rPr>
          <w:sz w:val="24"/>
          <w:szCs w:val="24"/>
        </w:rPr>
        <w:t>водороду</w:t>
      </w:r>
      <w:r w:rsidR="006E431C" w:rsidRPr="00E16716">
        <w:rPr>
          <w:sz w:val="24"/>
          <w:szCs w:val="24"/>
        </w:rPr>
        <w:t xml:space="preserve"> 99,90 % об.)</w:t>
      </w:r>
      <w:r w:rsidR="00B72ED6" w:rsidRPr="00E16716">
        <w:rPr>
          <w:sz w:val="24"/>
          <w:szCs w:val="24"/>
        </w:rPr>
        <w:t xml:space="preserve"> </w:t>
      </w:r>
      <w:r w:rsidR="00756B77" w:rsidRPr="00F04807">
        <w:rPr>
          <w:sz w:val="24"/>
          <w:szCs w:val="24"/>
        </w:rPr>
        <w:t>72</w:t>
      </w:r>
      <w:r w:rsidR="007F066C" w:rsidRPr="00F04807">
        <w:rPr>
          <w:sz w:val="24"/>
          <w:szCs w:val="24"/>
        </w:rPr>
        <w:t>,0</w:t>
      </w:r>
      <w:r w:rsidR="00F56F3E" w:rsidRPr="00F04807">
        <w:rPr>
          <w:sz w:val="24"/>
          <w:szCs w:val="24"/>
        </w:rPr>
        <w:t xml:space="preserve"> тыс.</w:t>
      </w:r>
      <w:r w:rsidR="00D900A8" w:rsidRPr="00F04807">
        <w:rPr>
          <w:sz w:val="24"/>
          <w:szCs w:val="24"/>
        </w:rPr>
        <w:t xml:space="preserve"> тонн в </w:t>
      </w:r>
      <w:r w:rsidR="00756B77" w:rsidRPr="00F04807">
        <w:rPr>
          <w:sz w:val="24"/>
          <w:szCs w:val="24"/>
        </w:rPr>
        <w:t>1</w:t>
      </w:r>
      <w:r w:rsidR="00756B77" w:rsidRPr="00F04807">
        <w:rPr>
          <w:sz w:val="24"/>
          <w:szCs w:val="24"/>
          <w:u w:val="single"/>
          <w:vertAlign w:val="superscript"/>
        </w:rPr>
        <w:t>ый</w:t>
      </w:r>
      <w:r w:rsidR="00756B77" w:rsidRPr="00F04807">
        <w:rPr>
          <w:sz w:val="24"/>
          <w:szCs w:val="24"/>
        </w:rPr>
        <w:t>,2</w:t>
      </w:r>
      <w:r w:rsidR="00756B77" w:rsidRPr="00F04807">
        <w:rPr>
          <w:sz w:val="24"/>
          <w:szCs w:val="24"/>
          <w:u w:val="single"/>
          <w:vertAlign w:val="superscript"/>
        </w:rPr>
        <w:t>ой</w:t>
      </w:r>
      <w:r w:rsidR="00756B77" w:rsidRPr="00F04807">
        <w:rPr>
          <w:sz w:val="24"/>
          <w:szCs w:val="24"/>
        </w:rPr>
        <w:t xml:space="preserve"> и 3</w:t>
      </w:r>
      <w:r w:rsidR="00756B77" w:rsidRPr="00F04807">
        <w:rPr>
          <w:sz w:val="24"/>
          <w:szCs w:val="24"/>
          <w:u w:val="single"/>
          <w:vertAlign w:val="superscript"/>
        </w:rPr>
        <w:t>ий</w:t>
      </w:r>
      <w:r w:rsidR="00756B77" w:rsidRPr="00F04807">
        <w:rPr>
          <w:sz w:val="24"/>
          <w:szCs w:val="24"/>
        </w:rPr>
        <w:t xml:space="preserve"> </w:t>
      </w:r>
      <w:r w:rsidR="00F56F3E" w:rsidRPr="00F04807">
        <w:rPr>
          <w:sz w:val="24"/>
          <w:szCs w:val="24"/>
        </w:rPr>
        <w:t>год</w:t>
      </w:r>
      <w:r w:rsidR="00D900A8" w:rsidRPr="00F04807">
        <w:rPr>
          <w:sz w:val="24"/>
          <w:szCs w:val="24"/>
        </w:rPr>
        <w:t xml:space="preserve">, исходя из 8 </w:t>
      </w:r>
      <w:r w:rsidR="00B42DE2" w:rsidRPr="00F04807">
        <w:rPr>
          <w:sz w:val="24"/>
          <w:szCs w:val="24"/>
        </w:rPr>
        <w:t>760</w:t>
      </w:r>
      <w:r w:rsidR="00B21734" w:rsidRPr="00F04807">
        <w:rPr>
          <w:sz w:val="24"/>
          <w:szCs w:val="24"/>
        </w:rPr>
        <w:t xml:space="preserve"> часов работы</w:t>
      </w:r>
      <w:r w:rsidR="00B42DE2" w:rsidRPr="00F04807">
        <w:rPr>
          <w:sz w:val="24"/>
          <w:szCs w:val="24"/>
        </w:rPr>
        <w:t xml:space="preserve">, </w:t>
      </w:r>
      <w:r w:rsidR="00756B77" w:rsidRPr="00F04807">
        <w:rPr>
          <w:sz w:val="24"/>
          <w:szCs w:val="24"/>
        </w:rPr>
        <w:t>6</w:t>
      </w:r>
      <w:r w:rsidR="00BE49A0" w:rsidRPr="00F04807">
        <w:rPr>
          <w:sz w:val="24"/>
          <w:szCs w:val="24"/>
        </w:rPr>
        <w:t>0</w:t>
      </w:r>
      <w:r w:rsidR="00756B77" w:rsidRPr="00F04807">
        <w:rPr>
          <w:sz w:val="24"/>
          <w:szCs w:val="24"/>
        </w:rPr>
        <w:t>,0 тыс. тонн в 4</w:t>
      </w:r>
      <w:r w:rsidR="00756B77" w:rsidRPr="00F04807">
        <w:rPr>
          <w:sz w:val="24"/>
          <w:szCs w:val="24"/>
          <w:u w:val="single"/>
          <w:vertAlign w:val="superscript"/>
        </w:rPr>
        <w:t>ый</w:t>
      </w:r>
      <w:r w:rsidR="00756B77" w:rsidRPr="00F04807">
        <w:rPr>
          <w:sz w:val="24"/>
          <w:szCs w:val="24"/>
        </w:rPr>
        <w:t xml:space="preserve"> год, исходя из </w:t>
      </w:r>
      <w:r w:rsidR="00BE49A0" w:rsidRPr="00F04807">
        <w:rPr>
          <w:sz w:val="24"/>
          <w:szCs w:val="24"/>
        </w:rPr>
        <w:t>7 320</w:t>
      </w:r>
      <w:r w:rsidR="00B42DE2" w:rsidRPr="00F04807">
        <w:rPr>
          <w:sz w:val="24"/>
          <w:szCs w:val="24"/>
        </w:rPr>
        <w:t xml:space="preserve"> часов работы</w:t>
      </w:r>
      <w:r w:rsidR="007F066C" w:rsidRPr="00F04807">
        <w:rPr>
          <w:sz w:val="24"/>
          <w:szCs w:val="24"/>
        </w:rPr>
        <w:t xml:space="preserve"> </w:t>
      </w:r>
      <w:r w:rsidR="00756B77" w:rsidRPr="00F04807">
        <w:rPr>
          <w:sz w:val="24"/>
          <w:szCs w:val="24"/>
        </w:rPr>
        <w:br/>
      </w:r>
      <w:r w:rsidR="007F066C" w:rsidRPr="00F04807">
        <w:rPr>
          <w:sz w:val="24"/>
          <w:szCs w:val="24"/>
        </w:rPr>
        <w:t>(8,2 т/ч)</w:t>
      </w:r>
      <w:r w:rsidR="00D900A8" w:rsidRPr="00F04807">
        <w:rPr>
          <w:sz w:val="24"/>
          <w:szCs w:val="24"/>
        </w:rPr>
        <w:t>.</w:t>
      </w:r>
      <w:r w:rsidR="00C11A0A" w:rsidRPr="00F04807">
        <w:rPr>
          <w:sz w:val="24"/>
          <w:szCs w:val="24"/>
        </w:rPr>
        <w:t xml:space="preserve"> </w:t>
      </w:r>
    </w:p>
    <w:p w14:paraId="776FE946" w14:textId="17492702" w:rsidR="00D900A8" w:rsidRPr="00E16716" w:rsidRDefault="009C125D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04807">
        <w:rPr>
          <w:sz w:val="24"/>
          <w:szCs w:val="24"/>
        </w:rPr>
        <w:t>Д</w:t>
      </w:r>
      <w:r w:rsidR="00D900A8" w:rsidRPr="00F04807">
        <w:rPr>
          <w:sz w:val="24"/>
          <w:szCs w:val="24"/>
        </w:rPr>
        <w:t>иапаз</w:t>
      </w:r>
      <w:r w:rsidRPr="00F04807">
        <w:rPr>
          <w:sz w:val="24"/>
          <w:szCs w:val="24"/>
        </w:rPr>
        <w:t>он устойчивой работы установки</w:t>
      </w:r>
      <w:r w:rsidR="006E431C" w:rsidRPr="00F04807">
        <w:rPr>
          <w:sz w:val="24"/>
          <w:szCs w:val="24"/>
        </w:rPr>
        <w:t xml:space="preserve"> УПВ</w:t>
      </w:r>
      <w:r w:rsidRPr="00F04807">
        <w:rPr>
          <w:sz w:val="24"/>
          <w:szCs w:val="24"/>
        </w:rPr>
        <w:t xml:space="preserve">: </w:t>
      </w:r>
      <w:r w:rsidR="004617AC" w:rsidRPr="00F04807">
        <w:rPr>
          <w:sz w:val="24"/>
          <w:szCs w:val="24"/>
        </w:rPr>
        <w:t xml:space="preserve">минимально возможную производительность определяет ИСПОЛНИТЕЛЬ – максимальная производительность - </w:t>
      </w:r>
      <w:r w:rsidR="00D900A8" w:rsidRPr="00F04807">
        <w:rPr>
          <w:sz w:val="24"/>
          <w:szCs w:val="24"/>
        </w:rPr>
        <w:t xml:space="preserve">110% от мощности по </w:t>
      </w:r>
      <w:r w:rsidR="00475205" w:rsidRPr="00F04807">
        <w:rPr>
          <w:sz w:val="24"/>
          <w:szCs w:val="24"/>
        </w:rPr>
        <w:t>продуктовому</w:t>
      </w:r>
      <w:r w:rsidR="000059DA" w:rsidRPr="00F04807">
        <w:rPr>
          <w:sz w:val="24"/>
          <w:szCs w:val="24"/>
        </w:rPr>
        <w:t xml:space="preserve"> водороду</w:t>
      </w:r>
      <w:r w:rsidR="00D900A8" w:rsidRPr="00F04807">
        <w:rPr>
          <w:sz w:val="24"/>
          <w:szCs w:val="24"/>
        </w:rPr>
        <w:t>.</w:t>
      </w:r>
    </w:p>
    <w:p w14:paraId="2D3B05DF" w14:textId="77777777" w:rsidR="00803105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Режим работы – непрерывный. </w:t>
      </w:r>
    </w:p>
    <w:p w14:paraId="4C5D0AFC" w14:textId="364BFEB8" w:rsidR="00B21734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Межремонтный пробег – </w:t>
      </w:r>
      <w:r w:rsidR="009C125D" w:rsidRPr="00E16716">
        <w:rPr>
          <w:sz w:val="24"/>
          <w:szCs w:val="24"/>
        </w:rPr>
        <w:t>4</w:t>
      </w:r>
      <w:r w:rsidRPr="00E16716">
        <w:rPr>
          <w:sz w:val="24"/>
          <w:szCs w:val="24"/>
        </w:rPr>
        <w:t xml:space="preserve"> года.</w:t>
      </w:r>
      <w:r w:rsidR="00B21734" w:rsidRPr="00E16716">
        <w:rPr>
          <w:sz w:val="24"/>
          <w:szCs w:val="24"/>
        </w:rPr>
        <w:t xml:space="preserve"> </w:t>
      </w:r>
    </w:p>
    <w:p w14:paraId="0CB5557B" w14:textId="4031D83D" w:rsidR="007F066C" w:rsidRDefault="007F066C" w:rsidP="007F06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Межрегенерационный пробег катализаторов – 4 года.</w:t>
      </w:r>
    </w:p>
    <w:p w14:paraId="53416DD5" w14:textId="1E3BA5A7" w:rsidR="007F066C" w:rsidRPr="00213B71" w:rsidRDefault="007F066C" w:rsidP="007F06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Срок службы адсорбентов – выбирается ИСПОЛНИТЕЛЕМ (с учетом обеспечения безостановочного пробега УПВ – 4 года)</w:t>
      </w:r>
    </w:p>
    <w:p w14:paraId="1C77B53C" w14:textId="77777777" w:rsidR="007F066C" w:rsidRPr="00E16716" w:rsidRDefault="007F066C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7B509F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D0ACE5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СПЕЦИФИКАЦИЯ НА ПРОДУКТЫ</w:t>
      </w:r>
    </w:p>
    <w:p w14:paraId="69858B74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343DF2C" w14:textId="386F4627" w:rsidR="00D900A8" w:rsidRPr="009653C3" w:rsidRDefault="00A67ABF" w:rsidP="00A67ABF">
      <w:pPr>
        <w:rPr>
          <w:sz w:val="24"/>
          <w:szCs w:val="24"/>
        </w:rPr>
      </w:pPr>
      <w:r w:rsidRPr="00F158A9">
        <w:rPr>
          <w:sz w:val="24"/>
          <w:szCs w:val="24"/>
        </w:rPr>
        <w:t xml:space="preserve">Требования ЗАКАЗЧИКА к целевому продукту ПРОЦЕССА </w:t>
      </w:r>
      <w:r w:rsidR="009653C3" w:rsidRPr="00F158A9">
        <w:rPr>
          <w:sz w:val="24"/>
          <w:szCs w:val="24"/>
        </w:rPr>
        <w:t xml:space="preserve">представлены в </w:t>
      </w:r>
      <w:r w:rsidR="009C125D" w:rsidRPr="00F158A9">
        <w:rPr>
          <w:sz w:val="24"/>
          <w:szCs w:val="24"/>
        </w:rPr>
        <w:t>Приложении 1.</w:t>
      </w:r>
    </w:p>
    <w:p w14:paraId="1DD56265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1E2C7424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СПЕЦИФИКАЦИИ И СОСТАВ СЫРЬЯ</w:t>
      </w:r>
    </w:p>
    <w:p w14:paraId="2A704C71" w14:textId="77777777" w:rsidR="00D900A8" w:rsidRPr="00E16716" w:rsidRDefault="00D900A8" w:rsidP="00D900A8">
      <w:pPr>
        <w:tabs>
          <w:tab w:val="left" w:pos="1080"/>
        </w:tabs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13149D8" w14:textId="77777777" w:rsidR="00D900A8" w:rsidRPr="00E16716" w:rsidRDefault="00873C44" w:rsidP="00D900A8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К</w:t>
      </w:r>
      <w:r w:rsidR="00F248C4" w:rsidRPr="00E16716">
        <w:rPr>
          <w:sz w:val="24"/>
          <w:szCs w:val="24"/>
        </w:rPr>
        <w:t>ачество сырья</w:t>
      </w:r>
      <w:r w:rsidR="00B21734" w:rsidRPr="00E16716">
        <w:rPr>
          <w:sz w:val="24"/>
          <w:szCs w:val="24"/>
        </w:rPr>
        <w:t xml:space="preserve"> </w:t>
      </w:r>
      <w:r w:rsidR="00B72ED6" w:rsidRPr="00E16716">
        <w:rPr>
          <w:sz w:val="24"/>
          <w:szCs w:val="24"/>
        </w:rPr>
        <w:t>УПВ</w:t>
      </w:r>
      <w:r w:rsidR="00F248C4" w:rsidRPr="00E16716">
        <w:rPr>
          <w:sz w:val="24"/>
          <w:szCs w:val="24"/>
        </w:rPr>
        <w:t xml:space="preserve"> представлены в Приложении 2</w:t>
      </w:r>
      <w:r w:rsidR="00D900A8" w:rsidRPr="00E16716">
        <w:rPr>
          <w:sz w:val="24"/>
          <w:szCs w:val="24"/>
        </w:rPr>
        <w:t>.</w:t>
      </w:r>
    </w:p>
    <w:p w14:paraId="4AEA9F30" w14:textId="77777777" w:rsidR="00D900A8" w:rsidRPr="00E16716" w:rsidRDefault="00D900A8" w:rsidP="00D900A8">
      <w:pPr>
        <w:tabs>
          <w:tab w:val="left" w:pos="1080"/>
        </w:tabs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25E9C55D" w14:textId="77777777" w:rsidR="002A0D0F" w:rsidRPr="00E16716" w:rsidRDefault="002A0D0F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СТАНДАРТЫ</w:t>
      </w:r>
    </w:p>
    <w:p w14:paraId="14453ADC" w14:textId="77777777" w:rsidR="002A0D0F" w:rsidRPr="00E16716" w:rsidRDefault="002A0D0F" w:rsidP="002A0D0F">
      <w:pPr>
        <w:widowControl/>
        <w:tabs>
          <w:tab w:val="left" w:pos="1080"/>
        </w:tabs>
        <w:autoSpaceDE w:val="0"/>
        <w:autoSpaceDN w:val="0"/>
        <w:adjustRightInd w:val="0"/>
        <w:ind w:left="540"/>
        <w:jc w:val="both"/>
        <w:rPr>
          <w:b/>
          <w:sz w:val="24"/>
          <w:szCs w:val="24"/>
          <w:u w:val="single"/>
        </w:rPr>
      </w:pPr>
    </w:p>
    <w:p w14:paraId="3EEFB4A2" w14:textId="714EBB53" w:rsidR="002A0D0F" w:rsidRPr="00E16716" w:rsidRDefault="002A0D0F" w:rsidP="002A0D0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В качестве стандартов </w:t>
      </w:r>
      <w:r w:rsidR="00D926DF" w:rsidRPr="00E16716">
        <w:rPr>
          <w:sz w:val="24"/>
          <w:szCs w:val="24"/>
        </w:rPr>
        <w:t>при проектировании</w:t>
      </w:r>
      <w:r w:rsidRPr="00E16716">
        <w:rPr>
          <w:sz w:val="24"/>
          <w:szCs w:val="24"/>
        </w:rPr>
        <w:t xml:space="preserve"> должны быть приняты международные стандарты. При этом должны быть соблюдены требования стандартов Российской Федерации в области промышленной безопасности, ГОСТов,</w:t>
      </w:r>
      <w:r w:rsidR="001B22D2">
        <w:rPr>
          <w:sz w:val="24"/>
          <w:szCs w:val="24"/>
        </w:rPr>
        <w:t xml:space="preserve"> </w:t>
      </w:r>
      <w:r w:rsidRPr="00E16716">
        <w:rPr>
          <w:sz w:val="24"/>
          <w:szCs w:val="24"/>
        </w:rPr>
        <w:t xml:space="preserve">норм и правил, действующих на территории РФ. В тех случаях, когда требования международных правил и стандартов выше требований норм и правил РФ, должны быть выполнены требования международных стандартов.  </w:t>
      </w:r>
    </w:p>
    <w:p w14:paraId="0CF172DC" w14:textId="77777777" w:rsidR="002A0D0F" w:rsidRPr="00E16716" w:rsidRDefault="002A0D0F" w:rsidP="002A0D0F">
      <w:pPr>
        <w:widowControl/>
        <w:tabs>
          <w:tab w:val="left" w:pos="1080"/>
        </w:tabs>
        <w:autoSpaceDE w:val="0"/>
        <w:autoSpaceDN w:val="0"/>
        <w:adjustRightInd w:val="0"/>
        <w:ind w:left="540"/>
        <w:jc w:val="both"/>
        <w:rPr>
          <w:b/>
          <w:sz w:val="24"/>
          <w:szCs w:val="24"/>
          <w:u w:val="single"/>
        </w:rPr>
      </w:pPr>
    </w:p>
    <w:p w14:paraId="25D02AC1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ind w:left="1080" w:hanging="54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ОСНОВНЫЕ ТРЕБОВАНИЯ</w:t>
      </w:r>
    </w:p>
    <w:p w14:paraId="3E04F6DE" w14:textId="77777777" w:rsidR="00D900A8" w:rsidRPr="00E16716" w:rsidRDefault="00D900A8" w:rsidP="00D900A8">
      <w:pPr>
        <w:widowControl/>
        <w:tabs>
          <w:tab w:val="left" w:pos="1080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14:paraId="273A9653" w14:textId="01B1185E" w:rsidR="003C61DD" w:rsidRPr="00E16716" w:rsidRDefault="002A0D0F" w:rsidP="003C61D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 xml:space="preserve">.1. </w:t>
      </w:r>
      <w:r w:rsidR="00EB5A29" w:rsidRPr="00213B71">
        <w:rPr>
          <w:sz w:val="24"/>
          <w:szCs w:val="24"/>
        </w:rPr>
        <w:t xml:space="preserve">Для достижения наилучшего соотношения по выработке (выходу, %) целевого продукта, оптимальных капитальных затрат на капитальное строительство, операционных расходов в течение всего срока эксплуатации, выполнения требований законодательства РФ в области охраны труда, экологии, промышленной безопасности и особых требований от ЗАКАЗЧИКА (согласно п.7), </w:t>
      </w:r>
      <w:r w:rsidR="00EB5A29">
        <w:rPr>
          <w:sz w:val="24"/>
          <w:szCs w:val="24"/>
        </w:rPr>
        <w:t>ИСПОЛНИТЕЛЮ</w:t>
      </w:r>
      <w:r w:rsidR="00EB5A29" w:rsidRPr="00213B71">
        <w:rPr>
          <w:sz w:val="24"/>
          <w:szCs w:val="24"/>
        </w:rPr>
        <w:t xml:space="preserve"> в соответствии с его технологией </w:t>
      </w:r>
      <w:r w:rsidR="00EB5A29">
        <w:rPr>
          <w:sz w:val="24"/>
          <w:szCs w:val="24"/>
        </w:rPr>
        <w:t xml:space="preserve">необходимо предусмотреть как минимум, но не ограничиваясь, следующие </w:t>
      </w:r>
      <w:r w:rsidR="00EB5A29" w:rsidRPr="003576FD">
        <w:rPr>
          <w:sz w:val="24"/>
          <w:szCs w:val="24"/>
        </w:rPr>
        <w:t>технологическ</w:t>
      </w:r>
      <w:r w:rsidR="00EB5A29">
        <w:rPr>
          <w:sz w:val="24"/>
          <w:szCs w:val="24"/>
        </w:rPr>
        <w:t>ие</w:t>
      </w:r>
      <w:r w:rsidR="00EB5A29" w:rsidRPr="003576FD">
        <w:rPr>
          <w:sz w:val="24"/>
          <w:szCs w:val="24"/>
        </w:rPr>
        <w:t xml:space="preserve"> блок</w:t>
      </w:r>
      <w:r w:rsidR="00EB5A29">
        <w:rPr>
          <w:sz w:val="24"/>
          <w:szCs w:val="24"/>
        </w:rPr>
        <w:t>и</w:t>
      </w:r>
      <w:r w:rsidR="00EB5A29" w:rsidRPr="003576FD">
        <w:rPr>
          <w:sz w:val="24"/>
          <w:szCs w:val="24"/>
        </w:rPr>
        <w:t xml:space="preserve"> </w:t>
      </w:r>
      <w:r w:rsidR="00EB5A29" w:rsidRPr="00213B71">
        <w:rPr>
          <w:sz w:val="24"/>
          <w:szCs w:val="24"/>
        </w:rPr>
        <w:t xml:space="preserve">в </w:t>
      </w:r>
      <w:r w:rsidR="00EB5A29" w:rsidRPr="00213B71">
        <w:rPr>
          <w:sz w:val="24"/>
          <w:szCs w:val="24"/>
        </w:rPr>
        <w:lastRenderedPageBreak/>
        <w:t xml:space="preserve">составе </w:t>
      </w:r>
      <w:r w:rsidR="007455F6">
        <w:rPr>
          <w:sz w:val="24"/>
          <w:szCs w:val="24"/>
        </w:rPr>
        <w:t>УПВ</w:t>
      </w:r>
      <w:r w:rsidR="003C61DD" w:rsidRPr="00E16716">
        <w:rPr>
          <w:sz w:val="24"/>
          <w:szCs w:val="24"/>
        </w:rPr>
        <w:t>:</w:t>
      </w:r>
    </w:p>
    <w:p w14:paraId="08A19524" w14:textId="77777777" w:rsidR="00FB6A95" w:rsidRPr="00E16716" w:rsidRDefault="00B21734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bookmarkStart w:id="0" w:name="_GoBack"/>
      <w:r w:rsidRPr="00E16716">
        <w:rPr>
          <w:sz w:val="24"/>
          <w:szCs w:val="24"/>
        </w:rPr>
        <w:t xml:space="preserve">- </w:t>
      </w:r>
      <w:r w:rsidR="00B72ED6" w:rsidRPr="00E16716">
        <w:rPr>
          <w:sz w:val="24"/>
          <w:szCs w:val="24"/>
        </w:rPr>
        <w:t>Компримирование сырья</w:t>
      </w:r>
      <w:r w:rsidRPr="00E16716">
        <w:rPr>
          <w:sz w:val="24"/>
          <w:szCs w:val="24"/>
        </w:rPr>
        <w:t>;</w:t>
      </w:r>
    </w:p>
    <w:p w14:paraId="39E328C5" w14:textId="725D985A" w:rsidR="00D900A8" w:rsidRPr="00E16716" w:rsidRDefault="00C117D8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="00B72ED6" w:rsidRPr="00E16716">
        <w:rPr>
          <w:sz w:val="24"/>
          <w:szCs w:val="24"/>
        </w:rPr>
        <w:t>Гидрирование сырья, поглощение сероводорода</w:t>
      </w:r>
      <w:r w:rsidR="00EF3DB0" w:rsidRPr="00E16716">
        <w:rPr>
          <w:sz w:val="24"/>
          <w:szCs w:val="24"/>
        </w:rPr>
        <w:t xml:space="preserve"> (определяется </w:t>
      </w:r>
      <w:r w:rsidR="007F066C">
        <w:rPr>
          <w:sz w:val="24"/>
          <w:szCs w:val="24"/>
        </w:rPr>
        <w:t>ИСПОЛНИТЕЛЕМ</w:t>
      </w:r>
      <w:r w:rsidR="00EF3DB0" w:rsidRPr="00E16716">
        <w:rPr>
          <w:sz w:val="24"/>
          <w:szCs w:val="24"/>
        </w:rPr>
        <w:t>)</w:t>
      </w:r>
      <w:r w:rsidR="00B21734" w:rsidRPr="00E16716">
        <w:rPr>
          <w:sz w:val="24"/>
          <w:szCs w:val="24"/>
        </w:rPr>
        <w:t>;</w:t>
      </w:r>
      <w:r w:rsidRPr="00E16716">
        <w:rPr>
          <w:sz w:val="24"/>
          <w:szCs w:val="24"/>
        </w:rPr>
        <w:t xml:space="preserve"> </w:t>
      </w:r>
    </w:p>
    <w:p w14:paraId="37113B3A" w14:textId="2DA5C727" w:rsidR="006D25C6" w:rsidRPr="00E16716" w:rsidRDefault="00C117D8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="00B72ED6" w:rsidRPr="00E16716">
        <w:rPr>
          <w:sz w:val="24"/>
          <w:szCs w:val="24"/>
        </w:rPr>
        <w:t>Паровой риформинг углеводородов</w:t>
      </w:r>
      <w:r w:rsidR="00786902" w:rsidRPr="00E16716">
        <w:rPr>
          <w:sz w:val="24"/>
          <w:szCs w:val="24"/>
        </w:rPr>
        <w:t xml:space="preserve"> (</w:t>
      </w:r>
      <w:r w:rsidR="006E431C" w:rsidRPr="00E16716">
        <w:rPr>
          <w:sz w:val="24"/>
          <w:szCs w:val="24"/>
        </w:rPr>
        <w:t>с</w:t>
      </w:r>
      <w:r w:rsidR="00786902" w:rsidRPr="00E16716">
        <w:rPr>
          <w:sz w:val="24"/>
          <w:szCs w:val="24"/>
        </w:rPr>
        <w:t xml:space="preserve"> блок</w:t>
      </w:r>
      <w:r w:rsidR="006E431C" w:rsidRPr="00E16716">
        <w:rPr>
          <w:sz w:val="24"/>
          <w:szCs w:val="24"/>
        </w:rPr>
        <w:t>ом</w:t>
      </w:r>
      <w:r w:rsidR="00786902" w:rsidRPr="00E16716">
        <w:rPr>
          <w:sz w:val="24"/>
          <w:szCs w:val="24"/>
        </w:rPr>
        <w:t xml:space="preserve"> предриформинга)</w:t>
      </w:r>
      <w:r w:rsidR="006D25C6" w:rsidRPr="00E16716">
        <w:rPr>
          <w:sz w:val="24"/>
          <w:szCs w:val="24"/>
        </w:rPr>
        <w:t xml:space="preserve">; </w:t>
      </w:r>
    </w:p>
    <w:p w14:paraId="440FEBDC" w14:textId="2E5E023C" w:rsidR="00B21734" w:rsidRPr="00E16716" w:rsidRDefault="00C117D8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="00EF3DB0" w:rsidRPr="00E16716">
        <w:rPr>
          <w:sz w:val="24"/>
          <w:szCs w:val="24"/>
        </w:rPr>
        <w:t>Высоко</w:t>
      </w:r>
      <w:r w:rsidR="00B72ED6" w:rsidRPr="00E16716">
        <w:rPr>
          <w:sz w:val="24"/>
          <w:szCs w:val="24"/>
        </w:rPr>
        <w:t>температурная конверсия СО</w:t>
      </w:r>
      <w:r w:rsidR="00B21734" w:rsidRPr="00E16716">
        <w:rPr>
          <w:sz w:val="24"/>
          <w:szCs w:val="24"/>
        </w:rPr>
        <w:t>;</w:t>
      </w:r>
    </w:p>
    <w:p w14:paraId="4B01FAF9" w14:textId="621B037D" w:rsidR="006E6775" w:rsidRPr="00E16716" w:rsidRDefault="006E6775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="00EB5A29">
        <w:rPr>
          <w:sz w:val="24"/>
          <w:szCs w:val="24"/>
        </w:rPr>
        <w:t>Блок</w:t>
      </w:r>
      <w:r w:rsidRPr="00E16716">
        <w:rPr>
          <w:sz w:val="24"/>
          <w:szCs w:val="24"/>
        </w:rPr>
        <w:t xml:space="preserve"> КЦА;</w:t>
      </w:r>
    </w:p>
    <w:p w14:paraId="2605FA6D" w14:textId="77777777" w:rsidR="006E6775" w:rsidRPr="00E16716" w:rsidRDefault="006E6775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- Утилизация тепла дымовых газов с целью генерации пара;</w:t>
      </w:r>
    </w:p>
    <w:p w14:paraId="4E64E484" w14:textId="52393700" w:rsidR="006E6775" w:rsidRPr="00E16716" w:rsidRDefault="006E6775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-</w:t>
      </w:r>
      <w:r w:rsidR="00B72ED6" w:rsidRPr="00E16716">
        <w:rPr>
          <w:sz w:val="24"/>
          <w:szCs w:val="24"/>
        </w:rPr>
        <w:t xml:space="preserve"> </w:t>
      </w:r>
      <w:r w:rsidRPr="00F04807">
        <w:rPr>
          <w:sz w:val="24"/>
          <w:szCs w:val="24"/>
        </w:rPr>
        <w:t xml:space="preserve">Подготовка питательной воды </w:t>
      </w:r>
      <w:r w:rsidR="00CF491C" w:rsidRPr="00F04807">
        <w:rPr>
          <w:sz w:val="24"/>
          <w:szCs w:val="24"/>
        </w:rPr>
        <w:t xml:space="preserve">из обессоленной воды подаваемой на границу установки из заводской сети для производства пара на экспорт </w:t>
      </w:r>
      <w:r w:rsidRPr="00F04807">
        <w:rPr>
          <w:sz w:val="24"/>
          <w:szCs w:val="24"/>
        </w:rPr>
        <w:t xml:space="preserve">и </w:t>
      </w:r>
      <w:r w:rsidR="00CF491C" w:rsidRPr="00F04807">
        <w:rPr>
          <w:sz w:val="24"/>
          <w:szCs w:val="24"/>
        </w:rPr>
        <w:t xml:space="preserve">для получения технологического пара из </w:t>
      </w:r>
      <w:r w:rsidRPr="00F04807">
        <w:rPr>
          <w:sz w:val="24"/>
          <w:szCs w:val="24"/>
        </w:rPr>
        <w:t xml:space="preserve">конденсата </w:t>
      </w:r>
      <w:r w:rsidR="00CF491C" w:rsidRPr="00F04807">
        <w:rPr>
          <w:sz w:val="24"/>
          <w:szCs w:val="24"/>
        </w:rPr>
        <w:t xml:space="preserve">технологического пара получаемого в границах установки </w:t>
      </w:r>
      <w:r w:rsidRPr="00F04807">
        <w:rPr>
          <w:sz w:val="24"/>
          <w:szCs w:val="24"/>
        </w:rPr>
        <w:t xml:space="preserve">(подогрев, </w:t>
      </w:r>
      <w:r w:rsidR="00CF491C" w:rsidRPr="00F04807">
        <w:rPr>
          <w:sz w:val="24"/>
          <w:szCs w:val="24"/>
        </w:rPr>
        <w:t xml:space="preserve">деаэрация, </w:t>
      </w:r>
      <w:r w:rsidR="00A43F0F" w:rsidRPr="00F04807">
        <w:rPr>
          <w:sz w:val="24"/>
          <w:szCs w:val="24"/>
        </w:rPr>
        <w:t>дозирование реагентов</w:t>
      </w:r>
      <w:r w:rsidRPr="00F04807">
        <w:rPr>
          <w:sz w:val="24"/>
          <w:szCs w:val="24"/>
        </w:rPr>
        <w:t>);</w:t>
      </w:r>
    </w:p>
    <w:p w14:paraId="0F9F6948" w14:textId="04949A18" w:rsidR="006E6775" w:rsidRPr="00E16716" w:rsidRDefault="006E431C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- Подготовка топливного газа</w:t>
      </w:r>
      <w:r w:rsidR="00F266D6">
        <w:rPr>
          <w:sz w:val="24"/>
          <w:szCs w:val="24"/>
        </w:rPr>
        <w:t>.</w:t>
      </w:r>
      <w:bookmarkEnd w:id="0"/>
    </w:p>
    <w:p w14:paraId="7196B403" w14:textId="77777777" w:rsidR="00281EEC" w:rsidRPr="00E16716" w:rsidRDefault="00281EEC" w:rsidP="00D900A8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14:paraId="3D84D485" w14:textId="26AE2299" w:rsidR="00A85DEB" w:rsidRPr="00E16716" w:rsidRDefault="002A0D0F" w:rsidP="00A85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A85DEB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2</w:t>
      </w:r>
      <w:r w:rsidR="00A85DEB" w:rsidRPr="00E16716">
        <w:rPr>
          <w:b/>
          <w:sz w:val="24"/>
          <w:szCs w:val="24"/>
        </w:rPr>
        <w:t>.</w:t>
      </w:r>
      <w:r w:rsidR="00A85DEB" w:rsidRPr="00E16716">
        <w:rPr>
          <w:sz w:val="24"/>
          <w:szCs w:val="24"/>
        </w:rPr>
        <w:t xml:space="preserve"> В качестве основного топлива для печи риформинга использовать </w:t>
      </w:r>
      <w:r w:rsidR="00EB5A29">
        <w:rPr>
          <w:sz w:val="24"/>
          <w:szCs w:val="24"/>
        </w:rPr>
        <w:t>хвостовой</w:t>
      </w:r>
      <w:r w:rsidR="00A85DEB" w:rsidRPr="00E16716">
        <w:rPr>
          <w:sz w:val="24"/>
          <w:szCs w:val="24"/>
        </w:rPr>
        <w:t xml:space="preserve"> газ</w:t>
      </w:r>
      <w:r w:rsidR="00EB5A29">
        <w:rPr>
          <w:sz w:val="24"/>
          <w:szCs w:val="24"/>
        </w:rPr>
        <w:t>. Природный газ используется в период пуска и в качестве балансовой подпитки в процессе эксплуатации.</w:t>
      </w:r>
      <w:r w:rsidR="00A85DEB" w:rsidRPr="00E16716">
        <w:rPr>
          <w:sz w:val="24"/>
          <w:szCs w:val="24"/>
        </w:rPr>
        <w:t xml:space="preserve"> </w:t>
      </w:r>
    </w:p>
    <w:p w14:paraId="0B113985" w14:textId="1DC1AF31" w:rsidR="00F5065B" w:rsidRDefault="002A0D0F" w:rsidP="00A85DE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50581" w:rsidRPr="00E16716">
        <w:rPr>
          <w:b/>
          <w:sz w:val="24"/>
          <w:szCs w:val="24"/>
        </w:rPr>
        <w:t>.</w:t>
      </w:r>
      <w:r w:rsidR="001D5689">
        <w:rPr>
          <w:b/>
          <w:sz w:val="24"/>
          <w:szCs w:val="24"/>
        </w:rPr>
        <w:t>3</w:t>
      </w:r>
      <w:r w:rsidR="00D50581" w:rsidRPr="00E16716">
        <w:rPr>
          <w:b/>
          <w:sz w:val="24"/>
          <w:szCs w:val="24"/>
        </w:rPr>
        <w:t>.</w:t>
      </w:r>
      <w:r w:rsidR="00D50581" w:rsidRPr="00E16716">
        <w:rPr>
          <w:sz w:val="24"/>
          <w:szCs w:val="24"/>
        </w:rPr>
        <w:t xml:space="preserve"> </w:t>
      </w:r>
      <w:r w:rsidR="001D5689">
        <w:rPr>
          <w:sz w:val="24"/>
          <w:szCs w:val="24"/>
        </w:rPr>
        <w:t>Предусмотреть:</w:t>
      </w:r>
    </w:p>
    <w:p w14:paraId="2A6AA865" w14:textId="3E555904" w:rsidR="001D5689" w:rsidRDefault="001D5689" w:rsidP="00A85DE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- 2 системы</w:t>
      </w:r>
      <w:r w:rsidR="00EB5A29">
        <w:rPr>
          <w:sz w:val="24"/>
          <w:szCs w:val="24"/>
        </w:rPr>
        <w:t xml:space="preserve"> производства</w:t>
      </w:r>
      <w:r>
        <w:rPr>
          <w:sz w:val="24"/>
          <w:szCs w:val="24"/>
        </w:rPr>
        <w:t xml:space="preserve"> водяного пара: </w:t>
      </w:r>
      <w:r w:rsidR="00EB5A29">
        <w:rPr>
          <w:sz w:val="24"/>
          <w:szCs w:val="24"/>
        </w:rPr>
        <w:t>пар на экспорт</w:t>
      </w:r>
      <w:r>
        <w:rPr>
          <w:sz w:val="24"/>
          <w:szCs w:val="24"/>
        </w:rPr>
        <w:t xml:space="preserve"> (выводится за границы установки) и </w:t>
      </w:r>
      <w:r w:rsidR="00EB5A29">
        <w:rPr>
          <w:sz w:val="24"/>
          <w:szCs w:val="24"/>
        </w:rPr>
        <w:t xml:space="preserve">пар </w:t>
      </w:r>
      <w:r>
        <w:rPr>
          <w:sz w:val="24"/>
          <w:szCs w:val="24"/>
        </w:rPr>
        <w:t>технологическ</w:t>
      </w:r>
      <w:r w:rsidR="00EB5A29">
        <w:rPr>
          <w:sz w:val="24"/>
          <w:szCs w:val="24"/>
        </w:rPr>
        <w:t>ий</w:t>
      </w:r>
      <w:r>
        <w:rPr>
          <w:sz w:val="24"/>
          <w:szCs w:val="24"/>
        </w:rPr>
        <w:t xml:space="preserve"> (используется внутри установки)</w:t>
      </w:r>
    </w:p>
    <w:p w14:paraId="334D4492" w14:textId="1D129F73" w:rsidR="007455F6" w:rsidRPr="00E16716" w:rsidRDefault="007455F6" w:rsidP="007455F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16716">
        <w:rPr>
          <w:sz w:val="24"/>
          <w:szCs w:val="24"/>
        </w:rPr>
        <w:t xml:space="preserve">максимальную выработку </w:t>
      </w:r>
      <w:r w:rsidR="001D5689">
        <w:rPr>
          <w:sz w:val="24"/>
          <w:szCs w:val="24"/>
        </w:rPr>
        <w:t xml:space="preserve">экспортного </w:t>
      </w:r>
      <w:r w:rsidRPr="00E16716">
        <w:rPr>
          <w:sz w:val="24"/>
          <w:szCs w:val="24"/>
        </w:rPr>
        <w:t xml:space="preserve">пара </w:t>
      </w:r>
      <w:r w:rsidR="001D5689">
        <w:rPr>
          <w:sz w:val="24"/>
          <w:szCs w:val="24"/>
        </w:rPr>
        <w:t xml:space="preserve">водяного </w:t>
      </w:r>
      <w:r>
        <w:rPr>
          <w:sz w:val="24"/>
          <w:szCs w:val="24"/>
        </w:rPr>
        <w:t>среднего</w:t>
      </w:r>
      <w:r w:rsidRPr="00E16716">
        <w:rPr>
          <w:sz w:val="24"/>
          <w:szCs w:val="24"/>
        </w:rPr>
        <w:t xml:space="preserve"> давления (</w:t>
      </w:r>
      <w:r w:rsidR="001D5689">
        <w:rPr>
          <w:sz w:val="24"/>
          <w:szCs w:val="24"/>
        </w:rPr>
        <w:t>параметры см. п.9.3.1)</w:t>
      </w:r>
      <w:r w:rsidRPr="00E16716">
        <w:rPr>
          <w:sz w:val="24"/>
          <w:szCs w:val="24"/>
        </w:rPr>
        <w:t>.</w:t>
      </w:r>
    </w:p>
    <w:p w14:paraId="57DA6E22" w14:textId="2A37A040" w:rsidR="001D5689" w:rsidRDefault="00F5065B" w:rsidP="007455F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ab/>
        <w:t xml:space="preserve">- использование конденсата </w:t>
      </w:r>
      <w:r w:rsidR="001D5689">
        <w:rPr>
          <w:sz w:val="24"/>
          <w:szCs w:val="24"/>
        </w:rPr>
        <w:t xml:space="preserve">технологического водяного пара </w:t>
      </w:r>
      <w:r w:rsidRPr="00E16716">
        <w:rPr>
          <w:sz w:val="24"/>
          <w:szCs w:val="24"/>
        </w:rPr>
        <w:t>в границах установки</w:t>
      </w:r>
      <w:r w:rsidR="001D5689" w:rsidRPr="001D5689">
        <w:rPr>
          <w:sz w:val="24"/>
          <w:szCs w:val="24"/>
        </w:rPr>
        <w:t>;</w:t>
      </w:r>
      <w:r w:rsidR="007455F6">
        <w:rPr>
          <w:sz w:val="24"/>
          <w:szCs w:val="24"/>
        </w:rPr>
        <w:t xml:space="preserve"> </w:t>
      </w:r>
    </w:p>
    <w:p w14:paraId="7C192DFB" w14:textId="77777777" w:rsidR="001D5689" w:rsidRPr="00E16716" w:rsidRDefault="001D5689" w:rsidP="001D568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74A0BFAE" w14:textId="77777777" w:rsidR="00D900A8" w:rsidRPr="00E16716" w:rsidRDefault="002A0D0F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4</w:t>
      </w:r>
      <w:r w:rsidR="00D900A8" w:rsidRPr="00E16716">
        <w:rPr>
          <w:b/>
          <w:sz w:val="24"/>
          <w:szCs w:val="24"/>
        </w:rPr>
        <w:t>.</w:t>
      </w:r>
      <w:r w:rsidR="00D900A8" w:rsidRPr="00E16716">
        <w:rPr>
          <w:sz w:val="24"/>
          <w:szCs w:val="24"/>
        </w:rPr>
        <w:t xml:space="preserve"> </w:t>
      </w:r>
      <w:r w:rsidR="00D900A8" w:rsidRPr="00E16716">
        <w:rPr>
          <w:b/>
          <w:bCs/>
          <w:sz w:val="24"/>
          <w:szCs w:val="24"/>
          <w:u w:val="single"/>
        </w:rPr>
        <w:t>Требования по автоматизации производственных процессов:</w:t>
      </w:r>
    </w:p>
    <w:p w14:paraId="55E65CA3" w14:textId="77777777" w:rsidR="00D900A8" w:rsidRPr="00E16716" w:rsidRDefault="00D900A8" w:rsidP="00D900A8">
      <w:pPr>
        <w:jc w:val="both"/>
        <w:rPr>
          <w:b/>
          <w:sz w:val="10"/>
          <w:szCs w:val="10"/>
        </w:rPr>
      </w:pPr>
    </w:p>
    <w:p w14:paraId="017CBEBF" w14:textId="77777777" w:rsidR="00D900A8" w:rsidRPr="00E16716" w:rsidRDefault="002A0D0F" w:rsidP="00D900A8">
      <w:pPr>
        <w:spacing w:line="260" w:lineRule="exact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4</w:t>
      </w:r>
      <w:r w:rsidR="00D900A8" w:rsidRPr="00E16716">
        <w:rPr>
          <w:b/>
          <w:sz w:val="24"/>
          <w:szCs w:val="24"/>
        </w:rPr>
        <w:t>.1.</w:t>
      </w:r>
      <w:r w:rsidR="00D900A8" w:rsidRPr="00E16716">
        <w:rPr>
          <w:sz w:val="24"/>
          <w:szCs w:val="24"/>
        </w:rPr>
        <w:t xml:space="preserve"> Обеспечить максимальный уровень автоматизации процесса, включая операции по </w:t>
      </w:r>
      <w:r w:rsidR="00C0080D" w:rsidRPr="00E16716">
        <w:rPr>
          <w:sz w:val="24"/>
          <w:szCs w:val="24"/>
        </w:rPr>
        <w:t>выводу на режим</w:t>
      </w:r>
      <w:r w:rsidR="00D900A8" w:rsidRPr="00E16716">
        <w:rPr>
          <w:sz w:val="24"/>
          <w:szCs w:val="24"/>
        </w:rPr>
        <w:t xml:space="preserve"> и останову объекта.</w:t>
      </w:r>
    </w:p>
    <w:p w14:paraId="29AE5D96" w14:textId="77777777" w:rsidR="00D900A8" w:rsidRPr="00E16716" w:rsidRDefault="00D900A8" w:rsidP="00D900A8">
      <w:pPr>
        <w:jc w:val="both"/>
        <w:rPr>
          <w:sz w:val="10"/>
          <w:szCs w:val="10"/>
        </w:rPr>
      </w:pPr>
    </w:p>
    <w:p w14:paraId="2148FFD0" w14:textId="2C153761" w:rsidR="00D900A8" w:rsidRPr="00E16716" w:rsidRDefault="002A0D0F" w:rsidP="00D900A8">
      <w:pPr>
        <w:spacing w:line="260" w:lineRule="exact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4</w:t>
      </w:r>
      <w:r w:rsidR="00D900A8" w:rsidRPr="00E16716">
        <w:rPr>
          <w:b/>
          <w:sz w:val="24"/>
          <w:szCs w:val="24"/>
        </w:rPr>
        <w:t>.2.</w:t>
      </w:r>
      <w:r w:rsidR="00D900A8" w:rsidRPr="00E16716">
        <w:rPr>
          <w:sz w:val="24"/>
          <w:szCs w:val="24"/>
        </w:rPr>
        <w:t xml:space="preserve"> Предусмотреть автоматизированный коммерческий учёт входящих и выходящих материальных потоков, </w:t>
      </w:r>
      <w:r w:rsidR="00AD64EA" w:rsidRPr="00E16716">
        <w:rPr>
          <w:sz w:val="24"/>
          <w:szCs w:val="24"/>
        </w:rPr>
        <w:t>а также хоз. расчетный учет</w:t>
      </w:r>
      <w:r w:rsidR="00D900A8" w:rsidRPr="00E16716">
        <w:rPr>
          <w:sz w:val="24"/>
          <w:szCs w:val="24"/>
        </w:rPr>
        <w:t xml:space="preserve"> энергоресурсов (пар, теплофикационная вода, электроэнергия, топливный газ, азот, техн</w:t>
      </w:r>
      <w:r w:rsidR="007455F6">
        <w:rPr>
          <w:sz w:val="24"/>
          <w:szCs w:val="24"/>
        </w:rPr>
        <w:t xml:space="preserve">ический воздух, оборотная вода </w:t>
      </w:r>
      <w:r w:rsidR="00C0080D" w:rsidRPr="00E16716">
        <w:rPr>
          <w:sz w:val="24"/>
          <w:szCs w:val="24"/>
        </w:rPr>
        <w:t>и д.р.</w:t>
      </w:r>
      <w:r w:rsidR="00D900A8" w:rsidRPr="00E16716">
        <w:rPr>
          <w:sz w:val="24"/>
          <w:szCs w:val="24"/>
        </w:rPr>
        <w:t>).</w:t>
      </w:r>
    </w:p>
    <w:p w14:paraId="088A9603" w14:textId="3CC4D234" w:rsidR="007F79C9" w:rsidRPr="00E16716" w:rsidRDefault="002A0D0F" w:rsidP="007F79C9">
      <w:pPr>
        <w:spacing w:before="120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7F79C9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4</w:t>
      </w:r>
      <w:r w:rsidR="007F79C9" w:rsidRPr="00E16716">
        <w:rPr>
          <w:b/>
          <w:sz w:val="24"/>
          <w:szCs w:val="24"/>
        </w:rPr>
        <w:t xml:space="preserve">.3. </w:t>
      </w:r>
      <w:r w:rsidR="007F79C9" w:rsidRPr="00E16716">
        <w:rPr>
          <w:sz w:val="24"/>
          <w:szCs w:val="24"/>
        </w:rPr>
        <w:t>Предусмотреть автомати</w:t>
      </w:r>
      <w:r w:rsidR="00C0080D" w:rsidRPr="00E16716">
        <w:rPr>
          <w:sz w:val="24"/>
          <w:szCs w:val="24"/>
        </w:rPr>
        <w:t>зированную</w:t>
      </w:r>
      <w:r w:rsidR="007F79C9" w:rsidRPr="00E16716">
        <w:rPr>
          <w:sz w:val="24"/>
          <w:szCs w:val="24"/>
        </w:rPr>
        <w:t xml:space="preserve"> систему непрерывного контроля и учета объема и/или массы и концентрации выбросов вредных (загрязняющих) веществ в дымовых газах дымовой трубы</w:t>
      </w:r>
      <w:r w:rsidR="00AC5E8E" w:rsidRPr="00E16716">
        <w:rPr>
          <w:sz w:val="24"/>
          <w:szCs w:val="24"/>
        </w:rPr>
        <w:t>.</w:t>
      </w:r>
      <w:r w:rsidR="007F79C9" w:rsidRPr="00E16716">
        <w:rPr>
          <w:sz w:val="24"/>
          <w:szCs w:val="24"/>
        </w:rPr>
        <w:t xml:space="preserve"> Вредные (загрязняющие) вещества, подлежащие контролю</w:t>
      </w:r>
      <w:r w:rsidR="00242672" w:rsidRPr="00E16716">
        <w:rPr>
          <w:sz w:val="24"/>
          <w:szCs w:val="24"/>
        </w:rPr>
        <w:t xml:space="preserve"> - взвешенные вещества, </w:t>
      </w:r>
      <w:r w:rsidR="003444D1">
        <w:rPr>
          <w:sz w:val="24"/>
          <w:szCs w:val="24"/>
        </w:rPr>
        <w:t xml:space="preserve">серы </w:t>
      </w:r>
      <w:r w:rsidR="00242672" w:rsidRPr="00E16716">
        <w:rPr>
          <w:sz w:val="24"/>
          <w:szCs w:val="24"/>
        </w:rPr>
        <w:t>диоксид</w:t>
      </w:r>
      <w:r w:rsidR="00AC5E8E" w:rsidRPr="00E16716">
        <w:rPr>
          <w:sz w:val="24"/>
          <w:szCs w:val="24"/>
        </w:rPr>
        <w:t>, оксид азота</w:t>
      </w:r>
      <w:r w:rsidR="003444D1">
        <w:rPr>
          <w:sz w:val="24"/>
          <w:szCs w:val="24"/>
        </w:rPr>
        <w:t xml:space="preserve"> (сумма азота и диоксида азота)</w:t>
      </w:r>
      <w:r w:rsidR="00AC5E8E" w:rsidRPr="00E16716">
        <w:rPr>
          <w:sz w:val="24"/>
          <w:szCs w:val="24"/>
        </w:rPr>
        <w:t>, оксид углерода, сероводород</w:t>
      </w:r>
      <w:r w:rsidR="003444D1">
        <w:rPr>
          <w:sz w:val="24"/>
          <w:szCs w:val="24"/>
        </w:rPr>
        <w:t>, аммиак</w:t>
      </w:r>
      <w:r w:rsidR="00AC5E8E" w:rsidRPr="00E16716">
        <w:rPr>
          <w:sz w:val="24"/>
          <w:szCs w:val="24"/>
        </w:rPr>
        <w:t>.</w:t>
      </w:r>
    </w:p>
    <w:p w14:paraId="47A998D7" w14:textId="77777777" w:rsidR="00EC705D" w:rsidRPr="00E16716" w:rsidRDefault="00EC705D" w:rsidP="00D900A8">
      <w:pPr>
        <w:spacing w:line="260" w:lineRule="exact"/>
        <w:jc w:val="both"/>
        <w:rPr>
          <w:sz w:val="24"/>
          <w:szCs w:val="24"/>
        </w:rPr>
      </w:pPr>
    </w:p>
    <w:p w14:paraId="50594496" w14:textId="6D469C81" w:rsidR="00D900A8" w:rsidRPr="00E16716" w:rsidRDefault="002A0D0F" w:rsidP="00D900A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5</w:t>
      </w:r>
      <w:r w:rsidR="00D900A8" w:rsidRPr="00E16716">
        <w:rPr>
          <w:b/>
          <w:sz w:val="24"/>
          <w:szCs w:val="24"/>
        </w:rPr>
        <w:t xml:space="preserve">. </w:t>
      </w:r>
      <w:r w:rsidR="00D900A8" w:rsidRPr="00E16716">
        <w:rPr>
          <w:b/>
          <w:sz w:val="24"/>
          <w:szCs w:val="24"/>
          <w:u w:val="single"/>
        </w:rPr>
        <w:t xml:space="preserve">Требования к </w:t>
      </w:r>
      <w:r w:rsidR="00D900A8" w:rsidRPr="00E16716">
        <w:rPr>
          <w:b/>
          <w:bCs/>
          <w:iCs/>
          <w:sz w:val="24"/>
          <w:szCs w:val="24"/>
          <w:u w:val="single"/>
        </w:rPr>
        <w:t xml:space="preserve">передаваемой документации </w:t>
      </w:r>
      <w:r w:rsidR="000D59C8" w:rsidRPr="00E16716">
        <w:rPr>
          <w:b/>
          <w:bCs/>
          <w:iCs/>
          <w:sz w:val="24"/>
          <w:szCs w:val="24"/>
          <w:u w:val="single"/>
        </w:rPr>
        <w:t>ПРОЕКТА</w:t>
      </w:r>
      <w:r w:rsidR="00D900A8" w:rsidRPr="00E16716">
        <w:rPr>
          <w:b/>
          <w:bCs/>
          <w:iCs/>
          <w:sz w:val="24"/>
          <w:szCs w:val="24"/>
          <w:u w:val="single"/>
        </w:rPr>
        <w:t>:</w:t>
      </w:r>
    </w:p>
    <w:p w14:paraId="0BA913CC" w14:textId="77777777" w:rsidR="00D900A8" w:rsidRPr="00E16716" w:rsidRDefault="00D900A8" w:rsidP="00D900A8">
      <w:pPr>
        <w:spacing w:line="240" w:lineRule="atLeast"/>
        <w:ind w:right="-57"/>
        <w:jc w:val="both"/>
        <w:rPr>
          <w:b/>
          <w:sz w:val="10"/>
          <w:szCs w:val="10"/>
        </w:rPr>
      </w:pPr>
    </w:p>
    <w:p w14:paraId="706942C3" w14:textId="11CCB496" w:rsidR="00D900A8" w:rsidRPr="00E16716" w:rsidRDefault="002A0D0F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5</w:t>
      </w:r>
      <w:r w:rsidR="00D900A8" w:rsidRPr="00E16716">
        <w:rPr>
          <w:b/>
          <w:sz w:val="24"/>
          <w:szCs w:val="24"/>
        </w:rPr>
        <w:t>.1.</w:t>
      </w:r>
      <w:r w:rsidR="00D900A8" w:rsidRPr="00E16716">
        <w:rPr>
          <w:sz w:val="24"/>
          <w:szCs w:val="24"/>
        </w:rPr>
        <w:t xml:space="preserve"> Документация </w:t>
      </w:r>
      <w:r w:rsidR="000D59C8" w:rsidRPr="00E16716">
        <w:rPr>
          <w:sz w:val="24"/>
          <w:szCs w:val="24"/>
        </w:rPr>
        <w:t>ПРОЕКТА</w:t>
      </w:r>
      <w:r w:rsidR="00D900A8" w:rsidRPr="00E16716">
        <w:rPr>
          <w:sz w:val="24"/>
          <w:szCs w:val="24"/>
        </w:rPr>
        <w:t xml:space="preserve"> должна передаваться в следующем виде:</w:t>
      </w:r>
    </w:p>
    <w:p w14:paraId="113321E3" w14:textId="27E69176" w:rsidR="00D900A8" w:rsidRPr="00E16716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i/>
          <w:sz w:val="24"/>
          <w:szCs w:val="24"/>
        </w:rPr>
        <w:t>Промежуточные версии</w:t>
      </w:r>
      <w:r w:rsidRPr="00E16716">
        <w:rPr>
          <w:sz w:val="24"/>
          <w:szCs w:val="24"/>
        </w:rPr>
        <w:t xml:space="preserve"> - в электронном виде в формате </w:t>
      </w:r>
      <w:r w:rsidRPr="00E16716">
        <w:rPr>
          <w:sz w:val="24"/>
          <w:szCs w:val="24"/>
          <w:lang w:val="en-US"/>
        </w:rPr>
        <w:t>PDF</w:t>
      </w:r>
      <w:r w:rsidRPr="00E16716">
        <w:rPr>
          <w:sz w:val="24"/>
          <w:szCs w:val="24"/>
        </w:rPr>
        <w:t xml:space="preserve"> на русском и английском языке</w:t>
      </w:r>
      <w:r w:rsidR="00193C0D">
        <w:rPr>
          <w:sz w:val="24"/>
          <w:szCs w:val="24"/>
        </w:rPr>
        <w:t xml:space="preserve"> с возможностью поиска в документе по тексту</w:t>
      </w:r>
      <w:r w:rsidR="00F611A9" w:rsidRPr="00E16716">
        <w:rPr>
          <w:sz w:val="24"/>
          <w:szCs w:val="24"/>
        </w:rPr>
        <w:t xml:space="preserve">. </w:t>
      </w:r>
    </w:p>
    <w:p w14:paraId="71A7BC6E" w14:textId="77777777" w:rsidR="00F611A9" w:rsidRPr="00E16716" w:rsidRDefault="00F611A9" w:rsidP="00D900A8">
      <w:pPr>
        <w:spacing w:line="240" w:lineRule="atLeast"/>
        <w:ind w:right="-57"/>
        <w:jc w:val="both"/>
        <w:rPr>
          <w:sz w:val="24"/>
          <w:szCs w:val="24"/>
        </w:rPr>
      </w:pPr>
    </w:p>
    <w:p w14:paraId="4AF4C64A" w14:textId="77777777" w:rsidR="00D900A8" w:rsidRPr="00E16716" w:rsidRDefault="00D900A8" w:rsidP="00D900A8">
      <w:pPr>
        <w:spacing w:line="240" w:lineRule="atLeast"/>
        <w:ind w:right="-57"/>
        <w:jc w:val="both"/>
        <w:rPr>
          <w:i/>
          <w:sz w:val="24"/>
          <w:szCs w:val="24"/>
        </w:rPr>
      </w:pPr>
      <w:r w:rsidRPr="00E16716">
        <w:rPr>
          <w:i/>
          <w:sz w:val="24"/>
          <w:szCs w:val="24"/>
        </w:rPr>
        <w:t>Финальная версия:</w:t>
      </w:r>
    </w:p>
    <w:p w14:paraId="2B67E850" w14:textId="2CED143E" w:rsidR="00D900A8" w:rsidRPr="00E16716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– две печатные копии на английском языке + один </w:t>
      </w:r>
      <w:r w:rsidRPr="00E16716">
        <w:rPr>
          <w:sz w:val="24"/>
          <w:lang w:val="en-US"/>
        </w:rPr>
        <w:t>CD</w:t>
      </w:r>
      <w:r w:rsidRPr="00E16716">
        <w:rPr>
          <w:sz w:val="24"/>
        </w:rPr>
        <w:t xml:space="preserve"> </w:t>
      </w:r>
      <w:r w:rsidRPr="00E16716">
        <w:rPr>
          <w:sz w:val="24"/>
          <w:lang w:val="en-US"/>
        </w:rPr>
        <w:t>Rom</w:t>
      </w:r>
      <w:r w:rsidRPr="00E16716">
        <w:rPr>
          <w:sz w:val="24"/>
          <w:szCs w:val="24"/>
        </w:rPr>
        <w:t xml:space="preserve"> (в случае, если </w:t>
      </w:r>
      <w:r w:rsidR="007F066C">
        <w:rPr>
          <w:sz w:val="24"/>
          <w:szCs w:val="24"/>
        </w:rPr>
        <w:t>ИСПОЛНИТЕЛЬ</w:t>
      </w:r>
      <w:r w:rsidRPr="00E16716">
        <w:rPr>
          <w:sz w:val="24"/>
          <w:szCs w:val="24"/>
        </w:rPr>
        <w:t xml:space="preserve"> - инофирма);</w:t>
      </w:r>
    </w:p>
    <w:p w14:paraId="4C482053" w14:textId="77777777" w:rsidR="00D900A8" w:rsidRPr="00E16716" w:rsidRDefault="00D900A8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– четыре печатные копии на русском языке + два </w:t>
      </w:r>
      <w:r w:rsidRPr="00E16716">
        <w:rPr>
          <w:sz w:val="24"/>
          <w:lang w:val="en-US"/>
        </w:rPr>
        <w:t>CD</w:t>
      </w:r>
      <w:r w:rsidRPr="00E16716">
        <w:rPr>
          <w:sz w:val="24"/>
        </w:rPr>
        <w:t xml:space="preserve"> </w:t>
      </w:r>
      <w:r w:rsidRPr="00E16716">
        <w:rPr>
          <w:sz w:val="24"/>
          <w:lang w:val="en-US"/>
        </w:rPr>
        <w:t>Rom</w:t>
      </w:r>
      <w:r w:rsidRPr="00E16716">
        <w:rPr>
          <w:sz w:val="24"/>
        </w:rPr>
        <w:t>.</w:t>
      </w:r>
    </w:p>
    <w:p w14:paraId="060CF323" w14:textId="77777777" w:rsidR="00D900A8" w:rsidRPr="00E16716" w:rsidRDefault="00D900A8" w:rsidP="00D900A8">
      <w:pPr>
        <w:spacing w:line="240" w:lineRule="atLeast"/>
        <w:ind w:right="-57"/>
        <w:jc w:val="both"/>
        <w:rPr>
          <w:b/>
          <w:sz w:val="10"/>
          <w:szCs w:val="10"/>
        </w:rPr>
      </w:pPr>
    </w:p>
    <w:p w14:paraId="39D8372B" w14:textId="185E3096" w:rsidR="00D900A8" w:rsidRPr="00E16716" w:rsidRDefault="002A0D0F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5</w:t>
      </w:r>
      <w:r w:rsidR="00D900A8" w:rsidRPr="00E16716">
        <w:rPr>
          <w:b/>
          <w:sz w:val="24"/>
          <w:szCs w:val="24"/>
        </w:rPr>
        <w:t>.2.</w:t>
      </w:r>
      <w:r w:rsidR="00D900A8" w:rsidRPr="00E16716">
        <w:rPr>
          <w:sz w:val="24"/>
          <w:szCs w:val="24"/>
        </w:rPr>
        <w:t xml:space="preserve"> Требования к бумажному виду финальной версии </w:t>
      </w:r>
      <w:r w:rsidR="000D59C8" w:rsidRPr="00E16716">
        <w:rPr>
          <w:sz w:val="24"/>
          <w:szCs w:val="24"/>
        </w:rPr>
        <w:t>ПРОЕКТА</w:t>
      </w:r>
      <w:r w:rsidR="00D900A8" w:rsidRPr="00E16716">
        <w:rPr>
          <w:sz w:val="24"/>
          <w:szCs w:val="24"/>
        </w:rPr>
        <w:t>: бумажная версия передается в твердых файл – папках.</w:t>
      </w:r>
    </w:p>
    <w:p w14:paraId="36C941F7" w14:textId="77777777" w:rsidR="00D900A8" w:rsidRPr="00E16716" w:rsidRDefault="00D900A8" w:rsidP="00D900A8">
      <w:pPr>
        <w:spacing w:line="240" w:lineRule="atLeast"/>
        <w:ind w:right="-57"/>
        <w:jc w:val="both"/>
        <w:rPr>
          <w:sz w:val="10"/>
          <w:szCs w:val="10"/>
        </w:rPr>
      </w:pPr>
    </w:p>
    <w:p w14:paraId="61F4764C" w14:textId="2A7B4B3C" w:rsidR="00D900A8" w:rsidRPr="00E16716" w:rsidRDefault="002A0D0F" w:rsidP="00D900A8">
      <w:pPr>
        <w:spacing w:line="240" w:lineRule="atLeast"/>
        <w:ind w:right="-57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5</w:t>
      </w:r>
      <w:r w:rsidR="00D900A8" w:rsidRPr="00E16716">
        <w:rPr>
          <w:b/>
          <w:sz w:val="24"/>
          <w:szCs w:val="24"/>
        </w:rPr>
        <w:t>.3.</w:t>
      </w:r>
      <w:r w:rsidR="00D900A8" w:rsidRPr="00E16716">
        <w:rPr>
          <w:sz w:val="24"/>
          <w:szCs w:val="24"/>
        </w:rPr>
        <w:t xml:space="preserve"> Требования к электронному виду финальной версии </w:t>
      </w:r>
      <w:r w:rsidR="000D59C8" w:rsidRPr="00E16716">
        <w:rPr>
          <w:sz w:val="24"/>
          <w:szCs w:val="24"/>
        </w:rPr>
        <w:t>ПРОЕКТА</w:t>
      </w:r>
      <w:r w:rsidR="00D900A8" w:rsidRPr="00E16716">
        <w:rPr>
          <w:sz w:val="24"/>
          <w:szCs w:val="24"/>
        </w:rPr>
        <w:t>:</w:t>
      </w:r>
    </w:p>
    <w:p w14:paraId="7A6B2C14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Электронная копия комплекта документации передается на CD-R диске (дисках) в формате </w:t>
      </w:r>
      <w:r w:rsidRPr="00E16716">
        <w:rPr>
          <w:sz w:val="24"/>
          <w:szCs w:val="24"/>
          <w:lang w:val="en-US"/>
        </w:rPr>
        <w:lastRenderedPageBreak/>
        <w:t>PDF</w:t>
      </w:r>
      <w:r w:rsidRPr="00E16716">
        <w:rPr>
          <w:sz w:val="24"/>
          <w:szCs w:val="24"/>
        </w:rPr>
        <w:t>;</w:t>
      </w:r>
    </w:p>
    <w:p w14:paraId="7C86FFBC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Диск должен иметь этикетку с указанием изготовителя, даты изготовления, названия комплекта;</w:t>
      </w:r>
    </w:p>
    <w:p w14:paraId="620DD4E4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Электронная копия текстовых документов передается на CD-R дисках в редактируемом формате «d</w:t>
      </w:r>
      <w:r w:rsidRPr="00E16716">
        <w:rPr>
          <w:sz w:val="24"/>
          <w:szCs w:val="24"/>
          <w:lang w:val="en-US"/>
        </w:rPr>
        <w:t>oc</w:t>
      </w:r>
      <w:r w:rsidRPr="00E16716">
        <w:rPr>
          <w:sz w:val="24"/>
          <w:szCs w:val="24"/>
        </w:rPr>
        <w:t>»;</w:t>
      </w:r>
    </w:p>
    <w:p w14:paraId="47AD29EF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Электронная копия чертежей передается на CD-R дисках в редактируемом формате «dwg»;</w:t>
      </w:r>
    </w:p>
    <w:p w14:paraId="592EA05F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В корневом каталоге диска должен находиться текстовый файл содержания;</w:t>
      </w:r>
    </w:p>
    <w:p w14:paraId="6CCB4196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Состав и содержание диска должно соответствовать комплекту документации;</w:t>
      </w:r>
    </w:p>
    <w:p w14:paraId="4CA018F8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Каждый раздел комплекта (том, книга и т.п.) должен быть представлен в отдельном каталоге диска файлом (группой файлов) электронного документа;</w:t>
      </w:r>
    </w:p>
    <w:p w14:paraId="34EAB723" w14:textId="77777777" w:rsidR="00D900A8" w:rsidRPr="00E16716" w:rsidRDefault="00D900A8" w:rsidP="00785C05">
      <w:pPr>
        <w:numPr>
          <w:ilvl w:val="0"/>
          <w:numId w:val="8"/>
        </w:numPr>
        <w:spacing w:line="240" w:lineRule="atLeast"/>
        <w:ind w:left="426" w:right="-57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Название каталога должно соответствовать названию раздела.</w:t>
      </w:r>
    </w:p>
    <w:p w14:paraId="7F981585" w14:textId="77777777" w:rsidR="00D900A8" w:rsidRPr="00E16716" w:rsidRDefault="002A0D0F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5</w:t>
      </w:r>
      <w:r w:rsidR="00D900A8" w:rsidRPr="00E16716">
        <w:rPr>
          <w:b/>
          <w:sz w:val="24"/>
          <w:szCs w:val="24"/>
        </w:rPr>
        <w:t>.4.</w:t>
      </w:r>
      <w:r w:rsidR="00D900A8" w:rsidRPr="00E16716">
        <w:rPr>
          <w:sz w:val="24"/>
          <w:szCs w:val="24"/>
        </w:rPr>
        <w:t xml:space="preserve"> Использование форматов файлов, отличных от стандартных, согласовывается с ЗАКАЗЧИКОМ дополнительно.</w:t>
      </w:r>
    </w:p>
    <w:p w14:paraId="087E924B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ABF0E33" w14:textId="77777777" w:rsidR="00D900A8" w:rsidRPr="00E16716" w:rsidRDefault="002A0D0F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 xml:space="preserve">. </w:t>
      </w:r>
      <w:r w:rsidR="00D900A8" w:rsidRPr="00E16716">
        <w:rPr>
          <w:b/>
          <w:sz w:val="24"/>
          <w:szCs w:val="24"/>
          <w:u w:val="single"/>
        </w:rPr>
        <w:t>Прочее:</w:t>
      </w:r>
    </w:p>
    <w:p w14:paraId="0E90BB42" w14:textId="77777777" w:rsidR="00D900A8" w:rsidRPr="00E16716" w:rsidRDefault="00D900A8" w:rsidP="00D900A8">
      <w:pPr>
        <w:rPr>
          <w:b/>
          <w:sz w:val="10"/>
          <w:szCs w:val="10"/>
        </w:rPr>
      </w:pPr>
    </w:p>
    <w:p w14:paraId="616C88D9" w14:textId="77777777" w:rsidR="00D900A8" w:rsidRPr="00E16716" w:rsidRDefault="002A0D0F" w:rsidP="00D900A8">
      <w:pPr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.1.</w:t>
      </w:r>
      <w:r w:rsidR="00D900A8" w:rsidRPr="00E16716">
        <w:rPr>
          <w:sz w:val="24"/>
          <w:szCs w:val="24"/>
        </w:rPr>
        <w:t xml:space="preserve"> </w:t>
      </w:r>
      <w:r w:rsidR="00F611A9" w:rsidRPr="00E16716">
        <w:rPr>
          <w:sz w:val="24"/>
          <w:szCs w:val="24"/>
        </w:rPr>
        <w:t>Я</w:t>
      </w:r>
      <w:r w:rsidR="00D900A8" w:rsidRPr="00E16716">
        <w:rPr>
          <w:sz w:val="24"/>
          <w:szCs w:val="24"/>
        </w:rPr>
        <w:t>зык переписки, промежуточных отчетов – английский с переводом на русский язык.</w:t>
      </w:r>
    </w:p>
    <w:p w14:paraId="1BCADDAD" w14:textId="77777777" w:rsidR="00D900A8" w:rsidRPr="00E16716" w:rsidRDefault="00D900A8" w:rsidP="00D900A8">
      <w:pPr>
        <w:jc w:val="both"/>
        <w:rPr>
          <w:sz w:val="10"/>
          <w:szCs w:val="10"/>
        </w:rPr>
      </w:pPr>
    </w:p>
    <w:p w14:paraId="50A6FE74" w14:textId="77777777" w:rsidR="00D900A8" w:rsidRPr="00E16716" w:rsidRDefault="002A0D0F" w:rsidP="006E6775">
      <w:pPr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.2.</w:t>
      </w:r>
      <w:r w:rsidR="00D900A8" w:rsidRPr="00E16716">
        <w:rPr>
          <w:sz w:val="24"/>
          <w:szCs w:val="24"/>
        </w:rPr>
        <w:t xml:space="preserve"> Единицы измерения — система СИ или технические единицы по согласованию с Заказчиком.</w:t>
      </w:r>
    </w:p>
    <w:p w14:paraId="317C825B" w14:textId="77777777" w:rsidR="00D900A8" w:rsidRPr="00E16716" w:rsidRDefault="00D900A8" w:rsidP="00D900A8">
      <w:pPr>
        <w:rPr>
          <w:sz w:val="10"/>
          <w:szCs w:val="10"/>
        </w:rPr>
      </w:pPr>
    </w:p>
    <w:p w14:paraId="10A1AB36" w14:textId="77777777" w:rsidR="00D900A8" w:rsidRPr="00E16716" w:rsidRDefault="002A0D0F" w:rsidP="00D900A8">
      <w:pPr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.3.</w:t>
      </w:r>
      <w:r w:rsidR="00D900A8" w:rsidRPr="00E16716">
        <w:rPr>
          <w:sz w:val="24"/>
          <w:szCs w:val="24"/>
        </w:rPr>
        <w:t xml:space="preserve"> В проектную группу должен быть включен русскоязычный представитель</w:t>
      </w:r>
      <w:r w:rsidR="00F611A9" w:rsidRPr="00E16716">
        <w:rPr>
          <w:sz w:val="24"/>
          <w:szCs w:val="24"/>
        </w:rPr>
        <w:t>.</w:t>
      </w:r>
      <w:r w:rsidR="00D900A8" w:rsidRPr="00E16716">
        <w:rPr>
          <w:sz w:val="24"/>
          <w:szCs w:val="24"/>
        </w:rPr>
        <w:t xml:space="preserve"> </w:t>
      </w:r>
    </w:p>
    <w:p w14:paraId="2531FB67" w14:textId="77777777" w:rsidR="00D900A8" w:rsidRPr="00E16716" w:rsidRDefault="00D900A8" w:rsidP="00D900A8">
      <w:pPr>
        <w:jc w:val="both"/>
        <w:rPr>
          <w:sz w:val="10"/>
          <w:szCs w:val="10"/>
        </w:rPr>
      </w:pPr>
    </w:p>
    <w:p w14:paraId="09866E85" w14:textId="46033C74" w:rsidR="00D900A8" w:rsidRPr="00E16716" w:rsidRDefault="002A0D0F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.4.</w:t>
      </w:r>
      <w:r w:rsidR="00D900A8" w:rsidRPr="00E16716">
        <w:rPr>
          <w:sz w:val="24"/>
          <w:szCs w:val="24"/>
        </w:rPr>
        <w:t xml:space="preserve"> Объем информации на принципиальных технологических схемах (</w:t>
      </w:r>
      <w:r w:rsidR="00D900A8" w:rsidRPr="00E16716">
        <w:rPr>
          <w:sz w:val="24"/>
          <w:szCs w:val="24"/>
          <w:lang w:val="en-US"/>
        </w:rPr>
        <w:t>PD</w:t>
      </w:r>
      <w:r w:rsidR="007E168A">
        <w:rPr>
          <w:sz w:val="24"/>
          <w:szCs w:val="24"/>
          <w:lang w:val="en-US"/>
        </w:rPr>
        <w:t>F</w:t>
      </w:r>
      <w:r w:rsidR="00D900A8" w:rsidRPr="00E16716">
        <w:rPr>
          <w:sz w:val="24"/>
          <w:szCs w:val="24"/>
        </w:rPr>
        <w:t>) должен позволить составить материальный баланс по каждому аппарату.</w:t>
      </w:r>
    </w:p>
    <w:p w14:paraId="054A9E77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14:paraId="1AADECE9" w14:textId="466C4260" w:rsidR="00D900A8" w:rsidRPr="00E16716" w:rsidRDefault="002A0D0F" w:rsidP="00D900A8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</w:t>
      </w:r>
      <w:r w:rsidR="00D50581" w:rsidRPr="00E16716">
        <w:rPr>
          <w:b/>
          <w:sz w:val="24"/>
          <w:szCs w:val="24"/>
        </w:rPr>
        <w:t>6</w:t>
      </w:r>
      <w:r w:rsidR="00D900A8" w:rsidRPr="00E16716">
        <w:rPr>
          <w:b/>
          <w:sz w:val="24"/>
          <w:szCs w:val="24"/>
        </w:rPr>
        <w:t>.5.</w:t>
      </w:r>
      <w:r w:rsidR="00D900A8" w:rsidRPr="00E16716">
        <w:rPr>
          <w:sz w:val="24"/>
          <w:szCs w:val="24"/>
        </w:rPr>
        <w:t xml:space="preserve"> </w:t>
      </w:r>
      <w:r w:rsidR="007F066C">
        <w:rPr>
          <w:sz w:val="24"/>
          <w:szCs w:val="24"/>
        </w:rPr>
        <w:t>ИСПОЛНИТЕЛЬ</w:t>
      </w:r>
      <w:r w:rsidR="00D900A8" w:rsidRPr="00E16716">
        <w:rPr>
          <w:sz w:val="24"/>
          <w:szCs w:val="24"/>
        </w:rPr>
        <w:t xml:space="preserve"> должен предложить посещение действующих установок для ознакомления. </w:t>
      </w:r>
      <w:r w:rsidR="007F066C">
        <w:rPr>
          <w:sz w:val="24"/>
          <w:szCs w:val="24"/>
        </w:rPr>
        <w:t>ИСПОЛНИТЕЛЬ</w:t>
      </w:r>
      <w:r w:rsidR="00D900A8" w:rsidRPr="00E16716">
        <w:rPr>
          <w:sz w:val="24"/>
          <w:szCs w:val="24"/>
        </w:rPr>
        <w:t xml:space="preserve"> должен указать точные данные по этим установкам:</w:t>
      </w:r>
    </w:p>
    <w:p w14:paraId="1D666A88" w14:textId="77777777" w:rsidR="00D900A8" w:rsidRPr="00E16716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 Место расположения</w:t>
      </w:r>
    </w:p>
    <w:p w14:paraId="7D11AC9C" w14:textId="77777777" w:rsidR="00D900A8" w:rsidRPr="00E16716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 Мощность</w:t>
      </w:r>
    </w:p>
    <w:p w14:paraId="2A17C845" w14:textId="77777777" w:rsidR="00D900A8" w:rsidRPr="00E16716" w:rsidRDefault="00D900A8" w:rsidP="00785C05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60" w:lineRule="exact"/>
        <w:ind w:left="993" w:hanging="540"/>
        <w:jc w:val="both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 Год ввода в эксплуатацию. Продолжительность эксплуатации (в годах).</w:t>
      </w:r>
    </w:p>
    <w:p w14:paraId="6D6AD29C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61E98D1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1080" w:hanging="108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ОСОБЫЕ ТРЕБОВАНИЯ ЗАКАЗЧИКА</w:t>
      </w:r>
    </w:p>
    <w:p w14:paraId="4ED9645D" w14:textId="77777777" w:rsidR="00D900A8" w:rsidRPr="00E16716" w:rsidRDefault="00D900A8" w:rsidP="00D900A8">
      <w:pPr>
        <w:tabs>
          <w:tab w:val="left" w:pos="1560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14:paraId="04EC26D8" w14:textId="2DE7C14C" w:rsidR="00803105" w:rsidRPr="00E16716" w:rsidRDefault="00A70558" w:rsidP="00803105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70558">
        <w:rPr>
          <w:sz w:val="24"/>
          <w:szCs w:val="24"/>
        </w:rPr>
        <w:t>- При выполнении ПРОЕКТА должна быть разработана Спецификация, учитывающая требования по идентификации условного обозначения документации, оборудования, трубопроводов, КИПиА, а также требования к оформлению. Данное требование обосновано необходимостью применения единого подхода (стиля) при разработке ПРОЕКТА одной из установок, входящих в единый комплекс глубокой переработки нефти ЗАКАЗЧИКА. Указанные требования ЗАКАЗЧИКА будут предоставлены и зафиксированы в Опросном листе по технологическому проектированию ИСПОЛНИТЕЛЯ в период проведения Стартового совещания.</w:t>
      </w:r>
      <w:r w:rsidR="009A28DC">
        <w:rPr>
          <w:sz w:val="24"/>
          <w:szCs w:val="24"/>
        </w:rPr>
        <w:t xml:space="preserve"> </w:t>
      </w:r>
      <w:r w:rsidR="001E4357">
        <w:rPr>
          <w:sz w:val="24"/>
          <w:szCs w:val="24"/>
        </w:rPr>
        <w:t xml:space="preserve"> </w:t>
      </w:r>
    </w:p>
    <w:p w14:paraId="729AE4E3" w14:textId="57A60DDE" w:rsidR="00D900A8" w:rsidRPr="00E16716" w:rsidRDefault="00673118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="0066544E" w:rsidRPr="00E16716">
        <w:rPr>
          <w:sz w:val="24"/>
          <w:szCs w:val="24"/>
        </w:rPr>
        <w:t>Проект должен предусматривать использование передовых достижений в области технологий, энергоэффективности, промышленной безопасности и охраны окружающей среды</w:t>
      </w:r>
      <w:r w:rsidR="003B1567">
        <w:rPr>
          <w:sz w:val="24"/>
          <w:szCs w:val="24"/>
        </w:rPr>
        <w:t xml:space="preserve">, </w:t>
      </w:r>
      <w:r w:rsidR="003B1567" w:rsidRPr="003B1567">
        <w:rPr>
          <w:color w:val="000000" w:themeColor="text1"/>
          <w:sz w:val="24"/>
          <w:szCs w:val="24"/>
        </w:rPr>
        <w:t>соответствовать принципам наилучших доступных технологий</w:t>
      </w:r>
      <w:r w:rsidR="0028169A" w:rsidRPr="003B1567">
        <w:rPr>
          <w:sz w:val="24"/>
          <w:szCs w:val="24"/>
        </w:rPr>
        <w:t>.</w:t>
      </w:r>
    </w:p>
    <w:p w14:paraId="3B4BD00D" w14:textId="77777777" w:rsidR="0066544E" w:rsidRPr="00E16716" w:rsidRDefault="0066544E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В технологический процесс должны быть заложены минимальные энергозатраты на получение продукции и максимально возможный выход </w:t>
      </w:r>
      <w:r w:rsidR="00D50581" w:rsidRPr="00E16716">
        <w:rPr>
          <w:sz w:val="24"/>
          <w:szCs w:val="24"/>
        </w:rPr>
        <w:t>технического водорода</w:t>
      </w:r>
      <w:r w:rsidR="0028169A" w:rsidRPr="00E16716">
        <w:rPr>
          <w:sz w:val="24"/>
          <w:szCs w:val="24"/>
        </w:rPr>
        <w:t>.</w:t>
      </w:r>
    </w:p>
    <w:p w14:paraId="667958AA" w14:textId="77777777" w:rsidR="0066544E" w:rsidRPr="00E16716" w:rsidRDefault="0066544E" w:rsidP="00B3503A">
      <w:pPr>
        <w:tabs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t>- Установка должна соответствовать</w:t>
      </w:r>
      <w:r w:rsidR="00EB6AEF" w:rsidRPr="00E16716">
        <w:rPr>
          <w:sz w:val="24"/>
          <w:szCs w:val="24"/>
        </w:rPr>
        <w:t xml:space="preserve"> наилучшим мировым значениям по показателям «Индекс энергоемкости </w:t>
      </w:r>
      <w:r w:rsidR="00EB6AEF" w:rsidRPr="00E16716">
        <w:rPr>
          <w:sz w:val="24"/>
          <w:szCs w:val="24"/>
          <w:lang w:val="en-US"/>
        </w:rPr>
        <w:t>EII</w:t>
      </w:r>
      <w:r w:rsidR="00EB6AEF" w:rsidRPr="00E16716">
        <w:rPr>
          <w:sz w:val="24"/>
          <w:szCs w:val="24"/>
        </w:rPr>
        <w:t>» и «Технологические потери» согласно методологии Соломон.</w:t>
      </w:r>
    </w:p>
    <w:p w14:paraId="584B58B5" w14:textId="77777777" w:rsidR="00B3503A" w:rsidRPr="00E16716" w:rsidRDefault="00B3503A" w:rsidP="00D900A8">
      <w:pPr>
        <w:tabs>
          <w:tab w:val="left" w:pos="1560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14:paraId="5D97079F" w14:textId="77777777" w:rsidR="00EB6AEF" w:rsidRPr="00E16716" w:rsidRDefault="00EB6AEF" w:rsidP="00785C05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1080" w:hanging="108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АЛЬТЕРНАТИВНОСТЬ ПРЕДЛАГАЕМЫХ ТЕХНОЛОГИЧЕСКИХ СХЕМ:</w:t>
      </w:r>
    </w:p>
    <w:p w14:paraId="060C3FDF" w14:textId="77777777" w:rsidR="00EB6AEF" w:rsidRPr="00E16716" w:rsidRDefault="00EB6AEF" w:rsidP="00EB6AEF">
      <w:pPr>
        <w:widowControl/>
        <w:tabs>
          <w:tab w:val="left" w:pos="1080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14:paraId="20CACF2F" w14:textId="54304249" w:rsidR="00756B77" w:rsidRDefault="00EB6AEF" w:rsidP="006050EB">
      <w:pPr>
        <w:tabs>
          <w:tab w:val="left" w:pos="1560"/>
        </w:tabs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E16716">
        <w:rPr>
          <w:sz w:val="24"/>
          <w:szCs w:val="24"/>
        </w:rPr>
        <w:t>При наличии нескольких вариантов технологического или аппаратурного оформления представить все варианты, провести технико-экономические сравнения (на основе таблицы – Приложение 5).</w:t>
      </w:r>
      <w:r w:rsidR="00B3503A" w:rsidRPr="00E16716">
        <w:rPr>
          <w:sz w:val="24"/>
          <w:szCs w:val="24"/>
        </w:rPr>
        <w:t xml:space="preserve"> </w:t>
      </w:r>
      <w:r w:rsidRPr="00E16716">
        <w:rPr>
          <w:sz w:val="24"/>
          <w:szCs w:val="24"/>
        </w:rPr>
        <w:t>Представить описание изменений в технологической</w:t>
      </w:r>
      <w:r w:rsidR="00B3503A" w:rsidRPr="00E16716">
        <w:rPr>
          <w:sz w:val="24"/>
          <w:szCs w:val="24"/>
        </w:rPr>
        <w:t xml:space="preserve"> схеме и режиме работы </w:t>
      </w:r>
      <w:r w:rsidR="00B3503A" w:rsidRPr="00E16716">
        <w:rPr>
          <w:sz w:val="24"/>
          <w:szCs w:val="24"/>
        </w:rPr>
        <w:lastRenderedPageBreak/>
        <w:t>установки.</w:t>
      </w:r>
    </w:p>
    <w:p w14:paraId="1F7B0A47" w14:textId="77777777" w:rsidR="00D900A8" w:rsidRPr="00E16716" w:rsidRDefault="00D900A8" w:rsidP="00785C05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1080" w:hanging="1080"/>
        <w:jc w:val="both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УСЛОВИЯ НА ГРАНИЦЕ ПРОЕКТИРОВАНИЯ:</w:t>
      </w:r>
    </w:p>
    <w:p w14:paraId="4E461537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1A8CD7F" w14:textId="43B1D0AE" w:rsidR="00D900A8" w:rsidRDefault="000D2249" w:rsidP="00873C44">
      <w:pPr>
        <w:tabs>
          <w:tab w:val="left" w:pos="1080"/>
        </w:tabs>
        <w:autoSpaceDE w:val="0"/>
        <w:autoSpaceDN w:val="0"/>
        <w:adjustRightInd w:val="0"/>
        <w:ind w:left="567"/>
        <w:jc w:val="both"/>
        <w:rPr>
          <w:b/>
          <w:bCs/>
          <w:iCs/>
          <w:sz w:val="24"/>
          <w:szCs w:val="24"/>
          <w:u w:val="single"/>
        </w:rPr>
      </w:pPr>
      <w:r w:rsidRPr="00E16716">
        <w:rPr>
          <w:b/>
          <w:bCs/>
          <w:iCs/>
          <w:sz w:val="24"/>
          <w:szCs w:val="24"/>
        </w:rPr>
        <w:t>9</w:t>
      </w:r>
      <w:r w:rsidR="00873C44" w:rsidRPr="00E16716">
        <w:rPr>
          <w:b/>
          <w:bCs/>
          <w:iCs/>
          <w:sz w:val="24"/>
          <w:szCs w:val="24"/>
        </w:rPr>
        <w:t xml:space="preserve">.1 </w:t>
      </w:r>
      <w:r w:rsidR="00D900A8" w:rsidRPr="00E16716">
        <w:rPr>
          <w:b/>
          <w:bCs/>
          <w:iCs/>
          <w:sz w:val="24"/>
          <w:szCs w:val="24"/>
          <w:u w:val="single"/>
        </w:rPr>
        <w:t>Сырье</w:t>
      </w:r>
    </w:p>
    <w:p w14:paraId="179F75DC" w14:textId="77777777" w:rsidR="001D5689" w:rsidRPr="00E16716" w:rsidRDefault="001D5689" w:rsidP="00873C44">
      <w:pPr>
        <w:tabs>
          <w:tab w:val="left" w:pos="1080"/>
        </w:tabs>
        <w:autoSpaceDE w:val="0"/>
        <w:autoSpaceDN w:val="0"/>
        <w:adjustRightInd w:val="0"/>
        <w:ind w:left="567"/>
        <w:jc w:val="both"/>
        <w:rPr>
          <w:b/>
          <w:bCs/>
          <w:iCs/>
          <w:sz w:val="24"/>
          <w:szCs w:val="24"/>
          <w:u w:val="single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0"/>
        <w:gridCol w:w="947"/>
        <w:gridCol w:w="1101"/>
        <w:gridCol w:w="1205"/>
        <w:gridCol w:w="1015"/>
      </w:tblGrid>
      <w:tr w:rsidR="00E16716" w:rsidRPr="00E16716" w14:paraId="722473E4" w14:textId="77777777" w:rsidTr="00B94311">
        <w:trPr>
          <w:trHeight w:val="180"/>
        </w:trPr>
        <w:tc>
          <w:tcPr>
            <w:tcW w:w="2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DDBC" w14:textId="77777777" w:rsidR="00D900A8" w:rsidRPr="00E16716" w:rsidRDefault="002A0D0F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1F7C" w14:textId="77777777" w:rsidR="00D900A8" w:rsidRPr="00E16716" w:rsidRDefault="00D900A8" w:rsidP="0028169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Давление,</w:t>
            </w:r>
            <w:r w:rsidRPr="00E16716">
              <w:rPr>
                <w:b/>
                <w:sz w:val="20"/>
                <w:lang w:val="ru-RU" w:eastAsia="ko-KR"/>
              </w:rPr>
              <w:t xml:space="preserve"> </w:t>
            </w:r>
            <w:r w:rsidR="0028169A" w:rsidRPr="00E16716">
              <w:rPr>
                <w:b/>
                <w:sz w:val="20"/>
                <w:lang w:val="ru-RU" w:eastAsia="ko-KR"/>
              </w:rPr>
              <w:t>МПа</w:t>
            </w:r>
            <w:r w:rsidRPr="00E16716">
              <w:rPr>
                <w:b/>
                <w:sz w:val="20"/>
                <w:lang w:val="ru-RU" w:eastAsia="ko-KR"/>
              </w:rPr>
              <w:t xml:space="preserve"> (изб.)</w:t>
            </w: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95A4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Температура, </w:t>
            </w:r>
            <w:r w:rsidRPr="00E16716">
              <w:rPr>
                <w:sz w:val="20"/>
                <w:lang w:val="ru-RU"/>
              </w:rPr>
              <w:t>°</w:t>
            </w:r>
            <w:r w:rsidRPr="00E16716">
              <w:rPr>
                <w:sz w:val="20"/>
                <w:lang w:val="en-GB"/>
              </w:rPr>
              <w:t>C</w:t>
            </w:r>
          </w:p>
        </w:tc>
      </w:tr>
      <w:tr w:rsidR="00E16716" w:rsidRPr="00E16716" w14:paraId="10D6579D" w14:textId="77777777" w:rsidTr="00E22AFE">
        <w:trPr>
          <w:trHeight w:val="151"/>
        </w:trPr>
        <w:tc>
          <w:tcPr>
            <w:tcW w:w="2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DE53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07AB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0C26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16A0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C5AE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</w:tr>
      <w:tr w:rsidR="00E16716" w:rsidRPr="00E16716" w14:paraId="409D28E9" w14:textId="77777777" w:rsidTr="0001027C">
        <w:trPr>
          <w:trHeight w:val="151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096B" w14:textId="0D6421EA" w:rsidR="0001027C" w:rsidRPr="00E16716" w:rsidRDefault="0001027C" w:rsidP="0001027C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Вариант 1.</w:t>
            </w:r>
          </w:p>
        </w:tc>
      </w:tr>
      <w:tr w:rsidR="00E16716" w:rsidRPr="00E16716" w14:paraId="5C5195AB" w14:textId="77777777" w:rsidTr="00E22AFE">
        <w:trPr>
          <w:trHeight w:val="121"/>
        </w:trPr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5284" w14:textId="678877C9" w:rsidR="00372D43" w:rsidRPr="00E16716" w:rsidRDefault="00372D43" w:rsidP="00372D43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Природный газ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7CCE" w14:textId="44168D57" w:rsidR="00372D43" w:rsidRPr="00E16716" w:rsidRDefault="00372D43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1,1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9F36" w14:textId="3039218A" w:rsidR="00372D43" w:rsidRPr="00E16716" w:rsidRDefault="00372D43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1,2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FB32E" w14:textId="178A654D" w:rsidR="00372D43" w:rsidRPr="00E16716" w:rsidRDefault="00EF3DB0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E060" w14:textId="1A6E2CF3" w:rsidR="00372D43" w:rsidRPr="00E16716" w:rsidRDefault="00372D43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50</w:t>
            </w:r>
          </w:p>
        </w:tc>
      </w:tr>
      <w:tr w:rsidR="00E16716" w:rsidRPr="00E16716" w14:paraId="113EECE2" w14:textId="77777777" w:rsidTr="0001027C">
        <w:trPr>
          <w:trHeight w:val="12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802C" w14:textId="7B97E5E7" w:rsidR="0001027C" w:rsidRPr="00E16716" w:rsidRDefault="0001027C" w:rsidP="0001027C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Вариант 2.</w:t>
            </w:r>
          </w:p>
        </w:tc>
      </w:tr>
      <w:tr w:rsidR="00E16716" w:rsidRPr="00E16716" w14:paraId="616DC821" w14:textId="77777777" w:rsidTr="00E22AFE">
        <w:trPr>
          <w:trHeight w:val="121"/>
        </w:trPr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B30" w14:textId="43DFBA3F" w:rsidR="0001027C" w:rsidRPr="00E16716" w:rsidRDefault="0001027C" w:rsidP="00372D43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Сжиженный углеводородный газ с ГФУ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14D8" w14:textId="2D689E39" w:rsidR="0001027C" w:rsidRPr="00E16716" w:rsidRDefault="0001027C" w:rsidP="0001027C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2,4</w:t>
            </w:r>
            <w:r w:rsidR="00130C94" w:rsidRPr="00E16716">
              <w:rPr>
                <w:sz w:val="20"/>
                <w:lang w:val="ru-RU" w:eastAsia="ko-KR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9C75" w14:textId="6AB913DC" w:rsidR="0001027C" w:rsidRPr="00E16716" w:rsidRDefault="0001027C" w:rsidP="0001027C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2,50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DCE4" w14:textId="0E4D7A4E" w:rsidR="0001027C" w:rsidRPr="00E16716" w:rsidRDefault="0001027C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35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ECFF" w14:textId="071C2D2B" w:rsidR="0001027C" w:rsidRPr="00E16716" w:rsidRDefault="0001027C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35</w:t>
            </w:r>
          </w:p>
        </w:tc>
      </w:tr>
      <w:tr w:rsidR="00E16716" w:rsidRPr="00E16716" w14:paraId="2C081802" w14:textId="77777777" w:rsidTr="00E22AFE">
        <w:trPr>
          <w:trHeight w:val="121"/>
        </w:trPr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7C24" w14:textId="5BB64C12" w:rsidR="0001027C" w:rsidRPr="00E16716" w:rsidRDefault="0001027C" w:rsidP="0001027C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Сжиженный углеводородный газ с ГК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24C7" w14:textId="63917693" w:rsidR="0001027C" w:rsidRPr="00E16716" w:rsidRDefault="00130C94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en-US" w:eastAsia="ko-KR"/>
              </w:rPr>
            </w:pPr>
            <w:r w:rsidRPr="00E16716">
              <w:rPr>
                <w:sz w:val="20"/>
                <w:lang w:val="en-US" w:eastAsia="ko-KR"/>
              </w:rPr>
              <w:t>2</w:t>
            </w:r>
            <w:r w:rsidRPr="00E16716">
              <w:rPr>
                <w:sz w:val="20"/>
                <w:lang w:val="ru-RU" w:eastAsia="ko-KR"/>
              </w:rPr>
              <w:t>,7</w:t>
            </w:r>
            <w:r w:rsidRPr="00E16716">
              <w:rPr>
                <w:sz w:val="20"/>
                <w:lang w:val="en-US" w:eastAsia="ko-KR"/>
              </w:rPr>
              <w:t>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CCE0" w14:textId="70E8C8B4" w:rsidR="0001027C" w:rsidRPr="00E16716" w:rsidRDefault="00130C94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3,00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5F81" w14:textId="5415E313" w:rsidR="0001027C" w:rsidRPr="00E16716" w:rsidRDefault="00130C94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en-US"/>
              </w:rPr>
            </w:pPr>
            <w:r w:rsidRPr="00E16716">
              <w:rPr>
                <w:sz w:val="20"/>
                <w:lang w:val="en-US"/>
              </w:rPr>
              <w:t>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9F33" w14:textId="4EE131C4" w:rsidR="0001027C" w:rsidRPr="00E16716" w:rsidRDefault="00130C94" w:rsidP="00372D43">
            <w:pPr>
              <w:pStyle w:val="Textecourant"/>
              <w:spacing w:before="0" w:line="240" w:lineRule="auto"/>
              <w:jc w:val="center"/>
              <w:rPr>
                <w:sz w:val="20"/>
                <w:lang w:val="en-US"/>
              </w:rPr>
            </w:pPr>
            <w:r w:rsidRPr="00E16716">
              <w:rPr>
                <w:sz w:val="20"/>
                <w:lang w:val="en-US"/>
              </w:rPr>
              <w:t>60</w:t>
            </w:r>
          </w:p>
        </w:tc>
      </w:tr>
    </w:tbl>
    <w:p w14:paraId="42850C52" w14:textId="0BF36DCD" w:rsidR="001D5689" w:rsidRPr="001D5689" w:rsidRDefault="00F04807" w:rsidP="00944D65">
      <w:pPr>
        <w:autoSpaceDE w:val="0"/>
        <w:autoSpaceDN w:val="0"/>
        <w:adjustRightInd w:val="0"/>
        <w:spacing w:before="120"/>
        <w:ind w:firstLine="709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Водородсодержащий газ</w:t>
      </w:r>
      <w:r w:rsidR="00B16D9B">
        <w:rPr>
          <w:b/>
          <w:bCs/>
          <w:iCs/>
          <w:sz w:val="24"/>
          <w:szCs w:val="24"/>
        </w:rPr>
        <w:t xml:space="preserve"> из сетей завода</w:t>
      </w:r>
      <w:r w:rsidR="00EB5A29">
        <w:rPr>
          <w:b/>
          <w:bCs/>
          <w:iCs/>
          <w:sz w:val="24"/>
          <w:szCs w:val="24"/>
        </w:rPr>
        <w:t xml:space="preserve"> (на период пуска)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19"/>
        <w:gridCol w:w="1111"/>
        <w:gridCol w:w="1061"/>
        <w:gridCol w:w="1163"/>
        <w:gridCol w:w="974"/>
      </w:tblGrid>
      <w:tr w:rsidR="001D5689" w:rsidRPr="00213B71" w14:paraId="2274839B" w14:textId="77777777" w:rsidTr="00EB5A29">
        <w:trPr>
          <w:trHeight w:val="180"/>
        </w:trPr>
        <w:tc>
          <w:tcPr>
            <w:tcW w:w="2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403D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Поток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3C46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461D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1D5689" w:rsidRPr="00213B71" w14:paraId="0190C697" w14:textId="77777777" w:rsidTr="00EB5A29">
        <w:trPr>
          <w:trHeight w:val="151"/>
        </w:trPr>
        <w:tc>
          <w:tcPr>
            <w:tcW w:w="2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8635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23D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0FB0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AF3F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FBB3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</w:tr>
      <w:tr w:rsidR="001D5689" w:rsidRPr="00213B71" w14:paraId="572FD7AF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4A0D" w14:textId="77777777" w:rsidR="001D5689" w:rsidRPr="00213B71" w:rsidRDefault="001D568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ВСГ из сетей завода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9B3C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4,0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08DB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704C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CE51" w14:textId="77777777" w:rsidR="001D5689" w:rsidRPr="00213B71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120</w:t>
            </w:r>
          </w:p>
        </w:tc>
      </w:tr>
      <w:tr w:rsidR="001D5689" w:rsidRPr="00213B71" w14:paraId="775108CF" w14:textId="77777777" w:rsidTr="00EB5A29">
        <w:trPr>
          <w:trHeight w:val="12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41BE" w14:textId="77777777" w:rsidR="001D5689" w:rsidRPr="00F1110E" w:rsidRDefault="001D568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F1110E">
              <w:rPr>
                <w:b/>
                <w:sz w:val="20"/>
                <w:lang w:val="ru-RU"/>
              </w:rPr>
              <w:t>Качество</w:t>
            </w:r>
          </w:p>
        </w:tc>
      </w:tr>
      <w:tr w:rsidR="001D5689" w:rsidRPr="00213B71" w14:paraId="498B7CD6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F7E3" w14:textId="77777777" w:rsidR="001D5689" w:rsidRPr="00F1110E" w:rsidRDefault="001D5689" w:rsidP="00EB5A29">
            <w:pPr>
              <w:widowControl/>
              <w:jc w:val="center"/>
              <w:rPr>
                <w:rFonts w:ascii="Times New Roman CYR" w:hAnsi="Times New Roman CYR" w:cs="Times New Roman CYR"/>
                <w:b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Показатель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C80E" w14:textId="77777777" w:rsidR="001D5689" w:rsidRPr="00F1110E" w:rsidRDefault="001D568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Ед. измерения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C662" w14:textId="77777777" w:rsidR="001D5689" w:rsidRPr="00F1110E" w:rsidRDefault="001D568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lang w:val="ru-RU"/>
              </w:rPr>
              <w:t>Средн. з</w:t>
            </w:r>
            <w:r w:rsidRPr="00F1110E">
              <w:rPr>
                <w:rFonts w:ascii="Times New Roman CYR" w:hAnsi="Times New Roman CYR" w:cs="Times New Roman CYR"/>
                <w:b/>
                <w:color w:val="000000"/>
                <w:sz w:val="20"/>
              </w:rPr>
              <w:t>начение</w:t>
            </w:r>
          </w:p>
        </w:tc>
      </w:tr>
      <w:tr w:rsidR="001D5689" w:rsidRPr="00213B71" w14:paraId="641BDB84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F26A" w14:textId="77777777" w:rsidR="001D5689" w:rsidRPr="00F1110E" w:rsidRDefault="001D5689" w:rsidP="00EB5A29">
            <w:pPr>
              <w:widowControl/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H2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89B9" w14:textId="77777777" w:rsidR="001D5689" w:rsidRPr="00F1110E" w:rsidRDefault="001D568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6768" w14:textId="77777777" w:rsidR="001D5689" w:rsidRPr="00F1110E" w:rsidRDefault="001D5689" w:rsidP="00EB5A29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90,05</w:t>
            </w:r>
            <w:r>
              <w:rPr>
                <w:rFonts w:ascii="Times New Roman CYR" w:hAnsi="Times New Roman CYR" w:cs="Times New Roman CYR"/>
                <w:color w:val="000000"/>
                <w:sz w:val="20"/>
              </w:rPr>
              <w:t xml:space="preserve"> (не менее 75)</w:t>
            </w:r>
          </w:p>
        </w:tc>
      </w:tr>
      <w:tr w:rsidR="001D5689" w:rsidRPr="00213B71" w14:paraId="6AF1DBEF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55E2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</w:rPr>
              <w:t>CH4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8D66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7B23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3,85</w:t>
            </w:r>
          </w:p>
        </w:tc>
      </w:tr>
      <w:tr w:rsidR="001D5689" w:rsidRPr="00213B71" w14:paraId="273403C7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4114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C2H6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93C7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0844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2,97</w:t>
            </w:r>
          </w:p>
        </w:tc>
      </w:tr>
      <w:tr w:rsidR="001D5689" w:rsidRPr="00213B71" w14:paraId="1F010E41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B280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C3H8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9DBC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508D9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1,91</w:t>
            </w:r>
          </w:p>
        </w:tc>
      </w:tr>
      <w:tr w:rsidR="001D5689" w:rsidRPr="00213B71" w14:paraId="5F6D3685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878B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iC4H10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99C0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506E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0,51</w:t>
            </w:r>
          </w:p>
        </w:tc>
      </w:tr>
      <w:tr w:rsidR="001D5689" w:rsidRPr="00213B71" w14:paraId="0E4CCBF8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6CBF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nC4H10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2D3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5B0D0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0,32</w:t>
            </w:r>
          </w:p>
        </w:tc>
      </w:tr>
      <w:tr w:rsidR="001D5689" w:rsidRPr="00213B71" w14:paraId="7AD3DDBB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99C" w14:textId="77777777" w:rsidR="001D5689" w:rsidRPr="00F1110E" w:rsidRDefault="001D5689" w:rsidP="00EB5A29">
            <w:pPr>
              <w:widowControl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iC5H12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8835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3E7C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0,13</w:t>
            </w:r>
          </w:p>
        </w:tc>
      </w:tr>
      <w:tr w:rsidR="001D5689" w:rsidRPr="00213B71" w14:paraId="72E905E4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421A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nC5H12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99F7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6D40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0,06</w:t>
            </w:r>
          </w:p>
        </w:tc>
      </w:tr>
      <w:tr w:rsidR="001D5689" w:rsidRPr="00213B71" w14:paraId="1365638B" w14:textId="77777777" w:rsidTr="00EB5A29">
        <w:trPr>
          <w:trHeight w:val="121"/>
        </w:trPr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ED44" w14:textId="77777777" w:rsidR="001D5689" w:rsidRPr="00F1110E" w:rsidRDefault="001D5689" w:rsidP="00EB5A29">
            <w:pPr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Сумма C6H14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4A34" w14:textId="77777777" w:rsidR="001D5689" w:rsidRDefault="001D5689" w:rsidP="00EB5A29">
            <w:pPr>
              <w:jc w:val="center"/>
            </w:pPr>
            <w:r w:rsidRPr="00A42851">
              <w:rPr>
                <w:rFonts w:ascii="Times New Roman CYR" w:hAnsi="Times New Roman CYR" w:cs="Times New Roman CYR"/>
                <w:color w:val="000000"/>
                <w:sz w:val="20"/>
              </w:rPr>
              <w:t>% об.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9A83" w14:textId="77777777" w:rsidR="001D5689" w:rsidRPr="00F1110E" w:rsidRDefault="001D5689" w:rsidP="00EB5A29">
            <w:pPr>
              <w:jc w:val="center"/>
              <w:rPr>
                <w:rFonts w:ascii="Times New Roman CYR" w:hAnsi="Times New Roman CYR" w:cs="Times New Roman CYR"/>
                <w:color w:val="000000"/>
                <w:sz w:val="20"/>
              </w:rPr>
            </w:pPr>
            <w:r w:rsidRPr="00F1110E">
              <w:rPr>
                <w:rFonts w:ascii="Times New Roman CYR" w:hAnsi="Times New Roman CYR" w:cs="Times New Roman CYR"/>
                <w:color w:val="000000"/>
                <w:sz w:val="20"/>
              </w:rPr>
              <w:t>0,20</w:t>
            </w:r>
          </w:p>
        </w:tc>
      </w:tr>
    </w:tbl>
    <w:p w14:paraId="0183FDE7" w14:textId="77777777" w:rsidR="001D5689" w:rsidRPr="00E16716" w:rsidRDefault="001D5689" w:rsidP="00D900A8">
      <w:pPr>
        <w:autoSpaceDE w:val="0"/>
        <w:autoSpaceDN w:val="0"/>
        <w:adjustRightInd w:val="0"/>
        <w:ind w:left="360"/>
        <w:jc w:val="both"/>
        <w:rPr>
          <w:b/>
          <w:sz w:val="24"/>
          <w:szCs w:val="24"/>
        </w:rPr>
      </w:pPr>
    </w:p>
    <w:p w14:paraId="12A78451" w14:textId="77777777" w:rsidR="00D900A8" w:rsidRPr="00E16716" w:rsidRDefault="000D2249" w:rsidP="00F40C93">
      <w:pPr>
        <w:widowControl/>
        <w:tabs>
          <w:tab w:val="left" w:pos="1080"/>
        </w:tabs>
        <w:autoSpaceDE w:val="0"/>
        <w:autoSpaceDN w:val="0"/>
        <w:adjustRightInd w:val="0"/>
        <w:ind w:left="540"/>
        <w:jc w:val="both"/>
        <w:rPr>
          <w:b/>
          <w:bCs/>
          <w:iCs/>
          <w:sz w:val="24"/>
          <w:szCs w:val="24"/>
          <w:u w:val="single"/>
        </w:rPr>
      </w:pPr>
      <w:r w:rsidRPr="00E16716">
        <w:rPr>
          <w:b/>
          <w:bCs/>
          <w:iCs/>
          <w:sz w:val="24"/>
          <w:szCs w:val="24"/>
        </w:rPr>
        <w:t>9</w:t>
      </w:r>
      <w:r w:rsidR="00F40C93" w:rsidRPr="00E16716">
        <w:rPr>
          <w:b/>
          <w:bCs/>
          <w:iCs/>
          <w:sz w:val="24"/>
          <w:szCs w:val="24"/>
        </w:rPr>
        <w:t xml:space="preserve">.2 </w:t>
      </w:r>
      <w:r w:rsidR="00D900A8" w:rsidRPr="00E16716">
        <w:rPr>
          <w:b/>
          <w:bCs/>
          <w:iCs/>
          <w:sz w:val="24"/>
          <w:szCs w:val="24"/>
          <w:u w:val="single"/>
        </w:rPr>
        <w:t>Продукты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0"/>
        <w:gridCol w:w="2517"/>
        <w:gridCol w:w="2151"/>
      </w:tblGrid>
      <w:tr w:rsidR="000C5BBD" w:rsidRPr="00E16716" w14:paraId="23DA9E45" w14:textId="77777777" w:rsidTr="007175D1">
        <w:trPr>
          <w:trHeight w:val="175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F904" w14:textId="77777777" w:rsidR="007175D1" w:rsidRPr="00E16716" w:rsidRDefault="002A0D0F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EFE79" w14:textId="77777777" w:rsidR="007175D1" w:rsidRPr="00E16716" w:rsidRDefault="007175D1" w:rsidP="0028169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Давление,</w:t>
            </w:r>
            <w:r w:rsidRPr="00E16716">
              <w:rPr>
                <w:b/>
                <w:sz w:val="20"/>
                <w:lang w:val="ru-RU" w:eastAsia="ko-KR"/>
              </w:rPr>
              <w:t xml:space="preserve"> </w:t>
            </w:r>
            <w:r w:rsidR="0028169A" w:rsidRPr="00E16716">
              <w:rPr>
                <w:b/>
                <w:sz w:val="20"/>
                <w:lang w:val="ru-RU" w:eastAsia="ko-KR"/>
              </w:rPr>
              <w:t>МПа</w:t>
            </w:r>
            <w:r w:rsidRPr="00E16716">
              <w:rPr>
                <w:b/>
                <w:sz w:val="20"/>
                <w:lang w:val="ru-RU" w:eastAsia="ko-KR"/>
              </w:rPr>
              <w:t xml:space="preserve"> (изб.)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530B6" w14:textId="77777777" w:rsidR="007175D1" w:rsidRPr="00E16716" w:rsidRDefault="007175D1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Температура, </w:t>
            </w:r>
            <w:r w:rsidRPr="00E16716">
              <w:rPr>
                <w:sz w:val="20"/>
                <w:lang w:val="ru-RU"/>
              </w:rPr>
              <w:t>°</w:t>
            </w:r>
            <w:r w:rsidRPr="00E16716">
              <w:rPr>
                <w:sz w:val="20"/>
                <w:lang w:val="en-GB"/>
              </w:rPr>
              <w:t>C</w:t>
            </w:r>
          </w:p>
        </w:tc>
      </w:tr>
      <w:tr w:rsidR="000C5BBD" w:rsidRPr="00E16716" w14:paraId="38D01832" w14:textId="77777777" w:rsidTr="007175D1">
        <w:trPr>
          <w:trHeight w:val="124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2FA" w14:textId="45BC77D5" w:rsidR="007175D1" w:rsidRPr="00E16716" w:rsidRDefault="00EB5A29" w:rsidP="00B9431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Продуктовый</w:t>
            </w:r>
            <w:r w:rsidR="002A0AE1" w:rsidRPr="00E16716">
              <w:rPr>
                <w:sz w:val="20"/>
              </w:rPr>
              <w:t xml:space="preserve"> водород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765A" w14:textId="7EA63C3A" w:rsidR="007175D1" w:rsidRPr="00E73E10" w:rsidRDefault="007455F6" w:rsidP="0096720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73E10">
              <w:rPr>
                <w:sz w:val="20"/>
                <w:lang w:val="ru-RU"/>
              </w:rPr>
              <w:t>2,00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4A1D" w14:textId="77777777" w:rsidR="007175D1" w:rsidRPr="00E73E10" w:rsidRDefault="00947571" w:rsidP="0094757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73E10">
              <w:rPr>
                <w:sz w:val="20"/>
                <w:lang w:val="ru-RU"/>
              </w:rPr>
              <w:t>40-45</w:t>
            </w:r>
          </w:p>
        </w:tc>
      </w:tr>
      <w:tr w:rsidR="000C5BBD" w:rsidRPr="00E16716" w14:paraId="487278E4" w14:textId="77777777" w:rsidTr="007175D1">
        <w:trPr>
          <w:trHeight w:val="78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11F4" w14:textId="1CD5B808" w:rsidR="007175D1" w:rsidRPr="00E16716" w:rsidRDefault="00EB5A29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Экспортный пар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84AD" w14:textId="4336E900" w:rsidR="007175D1" w:rsidRPr="00E73E10" w:rsidRDefault="00203FAA" w:rsidP="001D568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73E10">
              <w:rPr>
                <w:sz w:val="20"/>
                <w:lang w:val="ru-RU"/>
              </w:rPr>
              <w:t>1.5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9BD0" w14:textId="7BA34D22" w:rsidR="007175D1" w:rsidRPr="00E73E10" w:rsidRDefault="00203FAA" w:rsidP="007175D1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73E10">
              <w:rPr>
                <w:sz w:val="20"/>
                <w:lang w:val="ru-RU"/>
              </w:rPr>
              <w:t>250</w:t>
            </w:r>
          </w:p>
        </w:tc>
      </w:tr>
    </w:tbl>
    <w:p w14:paraId="63A7258B" w14:textId="05D57EC8" w:rsidR="00EB5A29" w:rsidRDefault="00EB5A29" w:rsidP="00EB5A29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/>
          <w:bCs/>
          <w:iCs/>
          <w:sz w:val="24"/>
          <w:szCs w:val="24"/>
          <w:u w:val="single"/>
        </w:rPr>
      </w:pPr>
      <w:bookmarkStart w:id="1" w:name="_Toc389617612"/>
      <w:bookmarkStart w:id="2" w:name="_Toc389619316"/>
      <w:bookmarkStart w:id="3" w:name="_Toc389624183"/>
      <w:bookmarkStart w:id="4" w:name="_Toc389624775"/>
      <w:bookmarkStart w:id="5" w:name="_Toc389624920"/>
      <w:bookmarkStart w:id="6" w:name="_Toc411244066"/>
      <w:bookmarkStart w:id="7" w:name="_Toc121716896"/>
    </w:p>
    <w:p w14:paraId="0D3C695E" w14:textId="4A70D72E" w:rsidR="00AD64EA" w:rsidRPr="00EB5A29" w:rsidRDefault="00EB5A29" w:rsidP="00EB5A29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/>
          <w:bCs/>
          <w:iCs/>
          <w:sz w:val="24"/>
          <w:szCs w:val="24"/>
          <w:u w:val="single"/>
        </w:rPr>
      </w:pPr>
      <w:r w:rsidRPr="00EB5A29">
        <w:rPr>
          <w:b/>
          <w:bCs/>
          <w:iCs/>
          <w:sz w:val="24"/>
          <w:szCs w:val="24"/>
        </w:rPr>
        <w:tab/>
        <w:t>9.3</w:t>
      </w:r>
      <w:r>
        <w:rPr>
          <w:b/>
          <w:bCs/>
          <w:iCs/>
          <w:sz w:val="24"/>
          <w:szCs w:val="24"/>
          <w:u w:val="single"/>
        </w:rPr>
        <w:t xml:space="preserve"> </w:t>
      </w:r>
      <w:r w:rsidR="00AD64EA" w:rsidRPr="00EB5A29">
        <w:rPr>
          <w:b/>
          <w:bCs/>
          <w:iCs/>
          <w:sz w:val="24"/>
          <w:szCs w:val="24"/>
          <w:u w:val="single"/>
        </w:rPr>
        <w:t>Энергоресурсы</w:t>
      </w:r>
    </w:p>
    <w:bookmarkEnd w:id="1"/>
    <w:bookmarkEnd w:id="2"/>
    <w:bookmarkEnd w:id="3"/>
    <w:bookmarkEnd w:id="4"/>
    <w:bookmarkEnd w:id="5"/>
    <w:bookmarkEnd w:id="6"/>
    <w:bookmarkEnd w:id="7"/>
    <w:p w14:paraId="5A9A814F" w14:textId="77777777" w:rsidR="00944D65" w:rsidRDefault="00944D65" w:rsidP="00EB5A29">
      <w:pPr>
        <w:pStyle w:val="a8"/>
        <w:autoSpaceDE w:val="0"/>
        <w:autoSpaceDN w:val="0"/>
        <w:adjustRightInd w:val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61A300FB" w14:textId="7CD89615" w:rsidR="00AD64EA" w:rsidRPr="00E16716" w:rsidRDefault="00EB5A29" w:rsidP="00EB5A29">
      <w:pPr>
        <w:pStyle w:val="a8"/>
        <w:autoSpaceDE w:val="0"/>
        <w:autoSpaceDN w:val="0"/>
        <w:adjustRightInd w:val="0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9.3.1 </w:t>
      </w:r>
      <w:r w:rsidR="00AD64EA" w:rsidRPr="00E16716">
        <w:rPr>
          <w:rFonts w:ascii="Times New Roman" w:hAnsi="Times New Roman"/>
          <w:b/>
          <w:sz w:val="24"/>
          <w:szCs w:val="24"/>
        </w:rPr>
        <w:t>Водяной пар (потребление</w:t>
      </w:r>
      <w:r>
        <w:rPr>
          <w:rFonts w:ascii="Times New Roman" w:hAnsi="Times New Roman"/>
          <w:b/>
          <w:sz w:val="24"/>
          <w:szCs w:val="24"/>
        </w:rPr>
        <w:t xml:space="preserve"> на период пуска</w:t>
      </w:r>
      <w:r w:rsidR="00AD64EA" w:rsidRPr="00E16716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097"/>
        <w:gridCol w:w="1097"/>
        <w:gridCol w:w="1104"/>
        <w:gridCol w:w="1098"/>
        <w:gridCol w:w="1098"/>
        <w:gridCol w:w="1093"/>
      </w:tblGrid>
      <w:tr w:rsidR="00AD64EA" w:rsidRPr="00E16716" w14:paraId="60499CCD" w14:textId="77777777" w:rsidTr="00AD64EA">
        <w:trPr>
          <w:trHeight w:val="222"/>
        </w:trPr>
        <w:tc>
          <w:tcPr>
            <w:tcW w:w="1580" w:type="pct"/>
            <w:vMerge w:val="restart"/>
          </w:tcPr>
          <w:p w14:paraId="4569821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Поток</w:t>
            </w:r>
          </w:p>
        </w:tc>
        <w:tc>
          <w:tcPr>
            <w:tcW w:w="1714" w:type="pct"/>
            <w:gridSpan w:val="3"/>
          </w:tcPr>
          <w:p w14:paraId="7BB15FB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Давление,</w:t>
            </w:r>
            <w:r w:rsidRPr="00E16716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05" w:type="pct"/>
            <w:gridSpan w:val="3"/>
          </w:tcPr>
          <w:p w14:paraId="5EB1A66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Температура, </w:t>
            </w:r>
            <w:r w:rsidRPr="00E16716">
              <w:rPr>
                <w:sz w:val="20"/>
                <w:lang w:val="ru-RU"/>
              </w:rPr>
              <w:t>°</w:t>
            </w:r>
            <w:r w:rsidRPr="00E16716">
              <w:rPr>
                <w:sz w:val="20"/>
                <w:lang w:val="en-GB"/>
              </w:rPr>
              <w:t>C</w:t>
            </w:r>
          </w:p>
        </w:tc>
      </w:tr>
      <w:tr w:rsidR="00AD64EA" w:rsidRPr="00E16716" w14:paraId="7C13831E" w14:textId="77777777" w:rsidTr="00AD64EA">
        <w:trPr>
          <w:trHeight w:val="230"/>
        </w:trPr>
        <w:tc>
          <w:tcPr>
            <w:tcW w:w="1580" w:type="pct"/>
            <w:vMerge/>
          </w:tcPr>
          <w:p w14:paraId="0311471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70" w:type="pct"/>
          </w:tcPr>
          <w:p w14:paraId="48E0A59A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Мин. </w:t>
            </w:r>
          </w:p>
          <w:p w14:paraId="6D3DEEE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(на границе установки)</w:t>
            </w:r>
          </w:p>
        </w:tc>
        <w:tc>
          <w:tcPr>
            <w:tcW w:w="570" w:type="pct"/>
            <w:shd w:val="clear" w:color="auto" w:fill="auto"/>
          </w:tcPr>
          <w:p w14:paraId="7C02B1E3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Рабочее </w:t>
            </w:r>
          </w:p>
          <w:p w14:paraId="0E6F447C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(у источника)</w:t>
            </w:r>
          </w:p>
        </w:tc>
        <w:tc>
          <w:tcPr>
            <w:tcW w:w="574" w:type="pct"/>
            <w:shd w:val="clear" w:color="auto" w:fill="auto"/>
          </w:tcPr>
          <w:p w14:paraId="5DA2F5A1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Расчетное (Макс. у источника)</w:t>
            </w:r>
          </w:p>
        </w:tc>
        <w:tc>
          <w:tcPr>
            <w:tcW w:w="570" w:type="pct"/>
          </w:tcPr>
          <w:p w14:paraId="4FB5FE4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Мин. </w:t>
            </w:r>
          </w:p>
          <w:p w14:paraId="13E7B22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(на границе установки)</w:t>
            </w:r>
          </w:p>
        </w:tc>
        <w:tc>
          <w:tcPr>
            <w:tcW w:w="570" w:type="pct"/>
            <w:shd w:val="clear" w:color="auto" w:fill="auto"/>
          </w:tcPr>
          <w:p w14:paraId="3AAA079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Рабочее </w:t>
            </w:r>
          </w:p>
          <w:p w14:paraId="27F0FC2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(у источника)</w:t>
            </w:r>
          </w:p>
        </w:tc>
        <w:tc>
          <w:tcPr>
            <w:tcW w:w="565" w:type="pct"/>
            <w:shd w:val="clear" w:color="auto" w:fill="auto"/>
          </w:tcPr>
          <w:p w14:paraId="630619AA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Расчетное (Макс. у источника)</w:t>
            </w:r>
          </w:p>
        </w:tc>
      </w:tr>
      <w:tr w:rsidR="00AD64EA" w:rsidRPr="00E16716" w14:paraId="5DE7B65E" w14:textId="77777777" w:rsidTr="00AD64EA">
        <w:trPr>
          <w:trHeight w:val="210"/>
        </w:trPr>
        <w:tc>
          <w:tcPr>
            <w:tcW w:w="1580" w:type="pct"/>
          </w:tcPr>
          <w:p w14:paraId="139A197A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Пар высокого давления</w:t>
            </w:r>
          </w:p>
        </w:tc>
        <w:tc>
          <w:tcPr>
            <w:tcW w:w="3420" w:type="pct"/>
            <w:gridSpan w:val="6"/>
          </w:tcPr>
          <w:p w14:paraId="19D00F4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Отсутствует</w:t>
            </w:r>
          </w:p>
        </w:tc>
      </w:tr>
      <w:tr w:rsidR="00AD64EA" w:rsidRPr="00E16716" w14:paraId="4347AEC7" w14:textId="77777777" w:rsidTr="00AD64EA">
        <w:trPr>
          <w:trHeight w:val="204"/>
        </w:trPr>
        <w:tc>
          <w:tcPr>
            <w:tcW w:w="1580" w:type="pct"/>
          </w:tcPr>
          <w:p w14:paraId="1D4C133C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Пар среднего давления</w:t>
            </w:r>
          </w:p>
        </w:tc>
        <w:tc>
          <w:tcPr>
            <w:tcW w:w="570" w:type="pct"/>
          </w:tcPr>
          <w:p w14:paraId="0A8AAB8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1,00</w:t>
            </w:r>
          </w:p>
        </w:tc>
        <w:tc>
          <w:tcPr>
            <w:tcW w:w="570" w:type="pct"/>
            <w:shd w:val="clear" w:color="auto" w:fill="auto"/>
          </w:tcPr>
          <w:p w14:paraId="04E345DE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1,20</w:t>
            </w:r>
          </w:p>
        </w:tc>
        <w:tc>
          <w:tcPr>
            <w:tcW w:w="574" w:type="pct"/>
            <w:shd w:val="clear" w:color="auto" w:fill="auto"/>
          </w:tcPr>
          <w:p w14:paraId="1DFC17B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1,50</w:t>
            </w:r>
          </w:p>
        </w:tc>
        <w:tc>
          <w:tcPr>
            <w:tcW w:w="570" w:type="pct"/>
          </w:tcPr>
          <w:p w14:paraId="6B276913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189</w:t>
            </w:r>
          </w:p>
        </w:tc>
        <w:tc>
          <w:tcPr>
            <w:tcW w:w="570" w:type="pct"/>
            <w:shd w:val="clear" w:color="auto" w:fill="auto"/>
          </w:tcPr>
          <w:p w14:paraId="61F6FFA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250</w:t>
            </w:r>
          </w:p>
        </w:tc>
        <w:tc>
          <w:tcPr>
            <w:tcW w:w="565" w:type="pct"/>
            <w:shd w:val="clear" w:color="auto" w:fill="auto"/>
          </w:tcPr>
          <w:p w14:paraId="5BBB80C3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280</w:t>
            </w:r>
          </w:p>
        </w:tc>
      </w:tr>
      <w:tr w:rsidR="00AD64EA" w:rsidRPr="00E16716" w14:paraId="68FC1271" w14:textId="77777777" w:rsidTr="00AD64EA">
        <w:trPr>
          <w:trHeight w:val="208"/>
        </w:trPr>
        <w:tc>
          <w:tcPr>
            <w:tcW w:w="1580" w:type="pct"/>
          </w:tcPr>
          <w:p w14:paraId="3008DE63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en-GB"/>
              </w:rPr>
            </w:pPr>
            <w:r w:rsidRPr="00E16716">
              <w:rPr>
                <w:sz w:val="20"/>
                <w:lang w:val="ru-RU"/>
              </w:rPr>
              <w:t>Пар низкого давления</w:t>
            </w:r>
          </w:p>
        </w:tc>
        <w:tc>
          <w:tcPr>
            <w:tcW w:w="570" w:type="pct"/>
          </w:tcPr>
          <w:p w14:paraId="5F484A7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0,20</w:t>
            </w:r>
          </w:p>
        </w:tc>
        <w:tc>
          <w:tcPr>
            <w:tcW w:w="570" w:type="pct"/>
            <w:shd w:val="clear" w:color="auto" w:fill="auto"/>
          </w:tcPr>
          <w:p w14:paraId="735E850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0,30</w:t>
            </w:r>
          </w:p>
        </w:tc>
        <w:tc>
          <w:tcPr>
            <w:tcW w:w="574" w:type="pct"/>
            <w:shd w:val="clear" w:color="auto" w:fill="auto"/>
          </w:tcPr>
          <w:p w14:paraId="0C228C21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0,60</w:t>
            </w:r>
          </w:p>
        </w:tc>
        <w:tc>
          <w:tcPr>
            <w:tcW w:w="570" w:type="pct"/>
          </w:tcPr>
          <w:p w14:paraId="24668A2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133</w:t>
            </w:r>
          </w:p>
        </w:tc>
        <w:tc>
          <w:tcPr>
            <w:tcW w:w="570" w:type="pct"/>
            <w:shd w:val="clear" w:color="auto" w:fill="auto"/>
          </w:tcPr>
          <w:p w14:paraId="0CCEF4E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143</w:t>
            </w:r>
          </w:p>
        </w:tc>
        <w:tc>
          <w:tcPr>
            <w:tcW w:w="565" w:type="pct"/>
            <w:shd w:val="clear" w:color="auto" w:fill="auto"/>
          </w:tcPr>
          <w:p w14:paraId="7A96099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250</w:t>
            </w:r>
          </w:p>
        </w:tc>
      </w:tr>
    </w:tbl>
    <w:p w14:paraId="448A4931" w14:textId="77777777" w:rsidR="00B16D9B" w:rsidRDefault="00B16D9B" w:rsidP="00B16D9B">
      <w:pPr>
        <w:autoSpaceDE w:val="0"/>
        <w:autoSpaceDN w:val="0"/>
        <w:adjustRightInd w:val="0"/>
        <w:ind w:left="357" w:firstLine="346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1"/>
        <w:gridCol w:w="1637"/>
        <w:gridCol w:w="1675"/>
        <w:gridCol w:w="1677"/>
        <w:gridCol w:w="1668"/>
      </w:tblGrid>
      <w:tr w:rsidR="00AD64EA" w:rsidRPr="00E16716" w14:paraId="4B76EE4E" w14:textId="77777777" w:rsidTr="0048374D">
        <w:trPr>
          <w:trHeight w:val="176"/>
        </w:trPr>
        <w:tc>
          <w:tcPr>
            <w:tcW w:w="1543" w:type="pct"/>
            <w:vMerge w:val="restart"/>
          </w:tcPr>
          <w:p w14:paraId="6BBD4CED" w14:textId="6B302C41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b/>
                <w:szCs w:val="24"/>
              </w:rPr>
              <w:t>Вода</w:t>
            </w:r>
            <w:r w:rsidRPr="00E16716">
              <w:rPr>
                <w:b/>
                <w:sz w:val="20"/>
                <w:lang w:val="ru-RU"/>
              </w:rPr>
              <w:t>Поток</w:t>
            </w:r>
          </w:p>
        </w:tc>
        <w:tc>
          <w:tcPr>
            <w:tcW w:w="1720" w:type="pct"/>
            <w:gridSpan w:val="2"/>
          </w:tcPr>
          <w:p w14:paraId="583D1C0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Давление,</w:t>
            </w:r>
            <w:r w:rsidRPr="00E16716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37" w:type="pct"/>
            <w:gridSpan w:val="2"/>
          </w:tcPr>
          <w:p w14:paraId="3B69232B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Температура, </w:t>
            </w:r>
            <w:r w:rsidRPr="00E16716">
              <w:rPr>
                <w:sz w:val="20"/>
                <w:lang w:val="en-GB"/>
              </w:rPr>
              <w:t>°C</w:t>
            </w:r>
          </w:p>
        </w:tc>
      </w:tr>
      <w:tr w:rsidR="00AD64EA" w:rsidRPr="00E16716" w14:paraId="36F23C39" w14:textId="77777777" w:rsidTr="005F708D">
        <w:trPr>
          <w:trHeight w:val="146"/>
        </w:trPr>
        <w:tc>
          <w:tcPr>
            <w:tcW w:w="1543" w:type="pct"/>
            <w:vMerge/>
          </w:tcPr>
          <w:p w14:paraId="2CA0FD54" w14:textId="77777777" w:rsidR="00AD64EA" w:rsidRPr="00E16716" w:rsidRDefault="00AD64EA" w:rsidP="00AD64EA">
            <w:pPr>
              <w:pStyle w:val="Textecourant"/>
              <w:spacing w:before="0" w:line="240" w:lineRule="auto"/>
              <w:rPr>
                <w:sz w:val="20"/>
                <w:lang w:val="en-GB"/>
              </w:rPr>
            </w:pPr>
          </w:p>
        </w:tc>
        <w:tc>
          <w:tcPr>
            <w:tcW w:w="850" w:type="pct"/>
          </w:tcPr>
          <w:p w14:paraId="372354E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870" w:type="pct"/>
          </w:tcPr>
          <w:p w14:paraId="617E315C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  <w:tc>
          <w:tcPr>
            <w:tcW w:w="871" w:type="pct"/>
          </w:tcPr>
          <w:p w14:paraId="41387CC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866" w:type="pct"/>
          </w:tcPr>
          <w:p w14:paraId="2F17966A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</w:tr>
      <w:tr w:rsidR="00AD64EA" w:rsidRPr="00E16716" w14:paraId="4EA5BF15" w14:textId="77777777" w:rsidTr="005F708D">
        <w:trPr>
          <w:trHeight w:val="282"/>
        </w:trPr>
        <w:tc>
          <w:tcPr>
            <w:tcW w:w="1543" w:type="pct"/>
          </w:tcPr>
          <w:p w14:paraId="05FD16C6" w14:textId="2DDE91CA" w:rsidR="00AD64EA" w:rsidRPr="00E16716" w:rsidRDefault="00AD64EA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Охлаждающая вода прямая 2 системы</w:t>
            </w:r>
          </w:p>
        </w:tc>
        <w:tc>
          <w:tcPr>
            <w:tcW w:w="850" w:type="pct"/>
          </w:tcPr>
          <w:p w14:paraId="595F690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0,50</w:t>
            </w:r>
          </w:p>
        </w:tc>
        <w:tc>
          <w:tcPr>
            <w:tcW w:w="870" w:type="pct"/>
          </w:tcPr>
          <w:p w14:paraId="3C4CBC6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0,75</w:t>
            </w:r>
          </w:p>
          <w:p w14:paraId="66E4C89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(у источника)</w:t>
            </w:r>
          </w:p>
        </w:tc>
        <w:tc>
          <w:tcPr>
            <w:tcW w:w="871" w:type="pct"/>
          </w:tcPr>
          <w:p w14:paraId="71EFDE0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25</w:t>
            </w:r>
          </w:p>
        </w:tc>
        <w:tc>
          <w:tcPr>
            <w:tcW w:w="866" w:type="pct"/>
          </w:tcPr>
          <w:p w14:paraId="1A26CEC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50</w:t>
            </w:r>
          </w:p>
          <w:p w14:paraId="5DD850E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(расчетная)</w:t>
            </w:r>
          </w:p>
        </w:tc>
      </w:tr>
      <w:tr w:rsidR="00AD64EA" w:rsidRPr="00E16716" w14:paraId="5C34B6FB" w14:textId="77777777" w:rsidTr="005F708D">
        <w:trPr>
          <w:trHeight w:val="223"/>
        </w:trPr>
        <w:tc>
          <w:tcPr>
            <w:tcW w:w="1543" w:type="pct"/>
          </w:tcPr>
          <w:p w14:paraId="47A075CD" w14:textId="45DA2E3C" w:rsidR="00AD64EA" w:rsidRPr="00E16716" w:rsidRDefault="00AD64EA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Охлаждающая вода обратная</w:t>
            </w:r>
            <w:r w:rsidR="00EB5A29">
              <w:rPr>
                <w:sz w:val="20"/>
                <w:lang w:val="ru-RU" w:eastAsia="ko-KR"/>
              </w:rPr>
              <w:t xml:space="preserve"> </w:t>
            </w:r>
            <w:r w:rsidRPr="00E16716">
              <w:rPr>
                <w:sz w:val="20"/>
                <w:lang w:val="ru-RU" w:eastAsia="ko-KR"/>
              </w:rPr>
              <w:t>2 системы</w:t>
            </w:r>
          </w:p>
        </w:tc>
        <w:tc>
          <w:tcPr>
            <w:tcW w:w="850" w:type="pct"/>
          </w:tcPr>
          <w:p w14:paraId="71D405E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0,25</w:t>
            </w:r>
          </w:p>
        </w:tc>
        <w:tc>
          <w:tcPr>
            <w:tcW w:w="870" w:type="pct"/>
          </w:tcPr>
          <w:p w14:paraId="6DF32CE2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0,75</w:t>
            </w:r>
          </w:p>
          <w:p w14:paraId="250DBC5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(у источника)</w:t>
            </w:r>
          </w:p>
        </w:tc>
        <w:tc>
          <w:tcPr>
            <w:tcW w:w="871" w:type="pct"/>
          </w:tcPr>
          <w:p w14:paraId="1AFEE7D1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35</w:t>
            </w:r>
          </w:p>
        </w:tc>
        <w:tc>
          <w:tcPr>
            <w:tcW w:w="866" w:type="pct"/>
          </w:tcPr>
          <w:p w14:paraId="400FF5B9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50</w:t>
            </w:r>
          </w:p>
          <w:p w14:paraId="3F5287E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(расчетная)</w:t>
            </w:r>
          </w:p>
        </w:tc>
      </w:tr>
      <w:tr w:rsidR="00AD64EA" w:rsidRPr="00E16716" w14:paraId="00135043" w14:textId="77777777" w:rsidTr="005F708D">
        <w:trPr>
          <w:trHeight w:val="106"/>
        </w:trPr>
        <w:tc>
          <w:tcPr>
            <w:tcW w:w="1543" w:type="pct"/>
          </w:tcPr>
          <w:p w14:paraId="6D5CA401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Обессоленная вода</w:t>
            </w:r>
          </w:p>
        </w:tc>
        <w:tc>
          <w:tcPr>
            <w:tcW w:w="850" w:type="pct"/>
          </w:tcPr>
          <w:p w14:paraId="160CBEF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0,70</w:t>
            </w:r>
          </w:p>
        </w:tc>
        <w:tc>
          <w:tcPr>
            <w:tcW w:w="870" w:type="pct"/>
          </w:tcPr>
          <w:p w14:paraId="0207B6D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 w:eastAsia="ko-KR"/>
              </w:rPr>
              <w:t>1,19</w:t>
            </w:r>
          </w:p>
        </w:tc>
        <w:tc>
          <w:tcPr>
            <w:tcW w:w="871" w:type="pct"/>
          </w:tcPr>
          <w:p w14:paraId="7CFF3D02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20</w:t>
            </w:r>
          </w:p>
        </w:tc>
        <w:tc>
          <w:tcPr>
            <w:tcW w:w="866" w:type="pct"/>
          </w:tcPr>
          <w:p w14:paraId="66D4782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40</w:t>
            </w:r>
          </w:p>
        </w:tc>
      </w:tr>
      <w:tr w:rsidR="00AD64EA" w:rsidRPr="00BC2964" w14:paraId="30085426" w14:textId="77777777" w:rsidTr="005F708D">
        <w:trPr>
          <w:trHeight w:val="106"/>
        </w:trPr>
        <w:tc>
          <w:tcPr>
            <w:tcW w:w="1543" w:type="pct"/>
          </w:tcPr>
          <w:p w14:paraId="7FFABBC1" w14:textId="6B700F9E" w:rsidR="00AD64EA" w:rsidRPr="00BC2964" w:rsidRDefault="00AD64EA" w:rsidP="005F708D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 xml:space="preserve">Питательная вода котлов </w:t>
            </w:r>
            <w:r w:rsidR="005F708D" w:rsidRPr="00BC2964">
              <w:rPr>
                <w:sz w:val="20"/>
                <w:lang w:val="ru-RU"/>
              </w:rPr>
              <w:t>экспортного пара/технологического пара</w:t>
            </w:r>
          </w:p>
        </w:tc>
        <w:tc>
          <w:tcPr>
            <w:tcW w:w="850" w:type="pct"/>
          </w:tcPr>
          <w:p w14:paraId="5101DBC4" w14:textId="73D1861C" w:rsidR="00AD64EA" w:rsidRPr="00BC2964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BC2964">
              <w:rPr>
                <w:sz w:val="20"/>
                <w:lang w:val="ru-RU" w:eastAsia="ko-KR"/>
              </w:rPr>
              <w:t xml:space="preserve">определяет </w:t>
            </w:r>
            <w:r w:rsidR="007F066C" w:rsidRPr="00BC2964">
              <w:rPr>
                <w:sz w:val="20"/>
                <w:lang w:val="ru-RU" w:eastAsia="ko-KR"/>
              </w:rPr>
              <w:t>ИСПОЛНИТЕЛЬ</w:t>
            </w:r>
          </w:p>
        </w:tc>
        <w:tc>
          <w:tcPr>
            <w:tcW w:w="870" w:type="pct"/>
          </w:tcPr>
          <w:p w14:paraId="4F58D108" w14:textId="12F52590" w:rsidR="00AD64EA" w:rsidRPr="00BC2964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 w:eastAsia="ko-KR"/>
              </w:rPr>
              <w:t xml:space="preserve">определяет </w:t>
            </w:r>
            <w:r w:rsidR="007F066C" w:rsidRPr="00BC2964">
              <w:rPr>
                <w:sz w:val="20"/>
                <w:lang w:val="ru-RU" w:eastAsia="ko-KR"/>
              </w:rPr>
              <w:t>ИСПОЛНИТЕЛЬ</w:t>
            </w:r>
          </w:p>
        </w:tc>
        <w:tc>
          <w:tcPr>
            <w:tcW w:w="871" w:type="pct"/>
          </w:tcPr>
          <w:p w14:paraId="1D581027" w14:textId="32577DF6" w:rsidR="00AD64EA" w:rsidRPr="00BC2964" w:rsidRDefault="00EB5A29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BC2964">
              <w:rPr>
                <w:sz w:val="20"/>
                <w:lang w:val="ru-RU" w:eastAsia="ko-KR"/>
              </w:rPr>
              <w:t>определяет ИСПОЛНИТЕЛЬ</w:t>
            </w:r>
          </w:p>
        </w:tc>
        <w:tc>
          <w:tcPr>
            <w:tcW w:w="866" w:type="pct"/>
          </w:tcPr>
          <w:p w14:paraId="56705F64" w14:textId="3E45830E" w:rsidR="00AD64EA" w:rsidRPr="00BC2964" w:rsidRDefault="00EB5A29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 w:eastAsia="ko-KR"/>
              </w:rPr>
              <w:t>определяет ИСПОЛНИТЕЛЬ</w:t>
            </w:r>
          </w:p>
        </w:tc>
      </w:tr>
    </w:tbl>
    <w:p w14:paraId="68CB6310" w14:textId="1F16E139" w:rsidR="00AD64EA" w:rsidRPr="00E16716" w:rsidRDefault="00AD64EA" w:rsidP="006E431C">
      <w:pPr>
        <w:pStyle w:val="a8"/>
        <w:autoSpaceDE w:val="0"/>
        <w:autoSpaceDN w:val="0"/>
        <w:adjustRightInd w:val="0"/>
        <w:spacing w:before="120" w:after="120" w:line="36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C2964">
        <w:rPr>
          <w:rFonts w:ascii="Times New Roman" w:hAnsi="Times New Roman"/>
          <w:b/>
          <w:sz w:val="24"/>
          <w:szCs w:val="24"/>
        </w:rPr>
        <w:lastRenderedPageBreak/>
        <w:t xml:space="preserve">Качество </w:t>
      </w:r>
      <w:r w:rsidR="00A5385E">
        <w:rPr>
          <w:rFonts w:ascii="Times New Roman" w:hAnsi="Times New Roman"/>
          <w:b/>
          <w:sz w:val="24"/>
          <w:szCs w:val="24"/>
        </w:rPr>
        <w:t>охлаждающей</w:t>
      </w:r>
      <w:r w:rsidRPr="00BC2964">
        <w:rPr>
          <w:rFonts w:ascii="Times New Roman" w:hAnsi="Times New Roman"/>
          <w:b/>
          <w:sz w:val="24"/>
          <w:szCs w:val="24"/>
        </w:rPr>
        <w:t xml:space="preserve"> в</w:t>
      </w:r>
      <w:r w:rsidRPr="00E16716">
        <w:rPr>
          <w:rFonts w:ascii="Times New Roman" w:hAnsi="Times New Roman"/>
          <w:b/>
          <w:sz w:val="24"/>
          <w:szCs w:val="24"/>
        </w:rPr>
        <w:t>оды 2 систем</w:t>
      </w:r>
      <w:r w:rsidR="006E431C" w:rsidRPr="00E16716">
        <w:rPr>
          <w:rFonts w:ascii="Times New Roman" w:hAnsi="Times New Roman"/>
          <w:b/>
          <w:sz w:val="24"/>
          <w:szCs w:val="24"/>
        </w:rPr>
        <w:t>ы</w:t>
      </w:r>
      <w:r w:rsidRPr="00E16716">
        <w:rPr>
          <w:rFonts w:ascii="Times New Roman" w:hAnsi="Times New Roman"/>
          <w:b/>
          <w:sz w:val="24"/>
          <w:szCs w:val="24"/>
        </w:rPr>
        <w:t xml:space="preserve"> (согласно </w:t>
      </w:r>
      <w:r w:rsidR="00B16D9B" w:rsidRPr="00E16716">
        <w:rPr>
          <w:rFonts w:ascii="Times New Roman" w:hAnsi="Times New Roman"/>
          <w:b/>
          <w:sz w:val="24"/>
          <w:szCs w:val="24"/>
        </w:rPr>
        <w:t>п.2.5.2 ВУТП</w:t>
      </w:r>
      <w:r w:rsidRPr="00E16716">
        <w:rPr>
          <w:rFonts w:ascii="Times New Roman" w:hAnsi="Times New Roman"/>
          <w:b/>
          <w:sz w:val="24"/>
          <w:szCs w:val="24"/>
        </w:rPr>
        <w:t>-97)</w:t>
      </w:r>
    </w:p>
    <w:tbl>
      <w:tblPr>
        <w:tblStyle w:val="21"/>
        <w:tblW w:w="9896" w:type="dxa"/>
        <w:tblLook w:val="04A0" w:firstRow="1" w:lastRow="0" w:firstColumn="1" w:lastColumn="0" w:noHBand="0" w:noVBand="1"/>
      </w:tblPr>
      <w:tblGrid>
        <w:gridCol w:w="6658"/>
        <w:gridCol w:w="3238"/>
      </w:tblGrid>
      <w:tr w:rsidR="006E431C" w:rsidRPr="00E16716" w14:paraId="5B1B8093" w14:textId="77777777" w:rsidTr="000D59C8">
        <w:trPr>
          <w:trHeight w:val="280"/>
        </w:trPr>
        <w:tc>
          <w:tcPr>
            <w:tcW w:w="6658" w:type="dxa"/>
            <w:vAlign w:val="center"/>
          </w:tcPr>
          <w:p w14:paraId="735F4AEE" w14:textId="77777777" w:rsidR="006E431C" w:rsidRPr="00E16716" w:rsidRDefault="006E431C" w:rsidP="000D59C8">
            <w:pPr>
              <w:widowControl/>
              <w:ind w:left="34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Параметр</w:t>
            </w:r>
          </w:p>
        </w:tc>
        <w:tc>
          <w:tcPr>
            <w:tcW w:w="3238" w:type="dxa"/>
          </w:tcPr>
          <w:p w14:paraId="29CA90A3" w14:textId="77777777" w:rsidR="006E431C" w:rsidRPr="00E16716" w:rsidRDefault="006E431C" w:rsidP="000D59C8">
            <w:pPr>
              <w:widowControl/>
              <w:ind w:left="36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</w:rPr>
              <w:t>Значение показателя</w:t>
            </w:r>
          </w:p>
        </w:tc>
      </w:tr>
      <w:tr w:rsidR="006E431C" w:rsidRPr="00E16716" w14:paraId="76D6220A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49206C8E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Нефтепродукты, мг/л, не более</w:t>
            </w:r>
          </w:p>
        </w:tc>
        <w:tc>
          <w:tcPr>
            <w:tcW w:w="3238" w:type="dxa"/>
          </w:tcPr>
          <w:p w14:paraId="7BF165AA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</w:t>
            </w:r>
          </w:p>
        </w:tc>
      </w:tr>
      <w:tr w:rsidR="006E431C" w:rsidRPr="00E16716" w14:paraId="6237DA25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0FE4E06F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Взвешенные вещества, мг/л, не более</w:t>
            </w:r>
          </w:p>
        </w:tc>
        <w:tc>
          <w:tcPr>
            <w:tcW w:w="3238" w:type="dxa"/>
          </w:tcPr>
          <w:p w14:paraId="5A82AD1B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15</w:t>
            </w:r>
          </w:p>
        </w:tc>
      </w:tr>
      <w:tr w:rsidR="006E431C" w:rsidRPr="00E16716" w14:paraId="736E9F41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13B8A884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Сульфаты, мг/л </w:t>
            </w:r>
            <w:r w:rsidRPr="00E16716">
              <w:rPr>
                <w:sz w:val="20"/>
              </w:rPr>
              <w:t>SO</w:t>
            </w:r>
            <w:r w:rsidRPr="00E16716">
              <w:rPr>
                <w:sz w:val="20"/>
                <w:vertAlign w:val="subscript"/>
                <w:lang w:val="ru-RU"/>
              </w:rPr>
              <w:t>4</w:t>
            </w:r>
            <w:r w:rsidRPr="00E16716">
              <w:rPr>
                <w:sz w:val="20"/>
                <w:lang w:val="ru-RU"/>
              </w:rPr>
              <w:t>”, не более</w:t>
            </w:r>
          </w:p>
        </w:tc>
        <w:tc>
          <w:tcPr>
            <w:tcW w:w="3238" w:type="dxa"/>
          </w:tcPr>
          <w:p w14:paraId="2E259916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500</w:t>
            </w:r>
          </w:p>
        </w:tc>
      </w:tr>
      <w:tr w:rsidR="006E431C" w:rsidRPr="00E16716" w14:paraId="552EBEF5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75E07EA4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Хлориды, мг/л </w:t>
            </w:r>
            <w:r w:rsidRPr="00E16716">
              <w:rPr>
                <w:sz w:val="20"/>
              </w:rPr>
              <w:t>Cl</w:t>
            </w:r>
            <w:r w:rsidRPr="00E16716">
              <w:rPr>
                <w:sz w:val="20"/>
                <w:lang w:val="ru-RU"/>
              </w:rPr>
              <w:t>´, не более</w:t>
            </w:r>
          </w:p>
        </w:tc>
        <w:tc>
          <w:tcPr>
            <w:tcW w:w="3238" w:type="dxa"/>
          </w:tcPr>
          <w:p w14:paraId="40674780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300</w:t>
            </w:r>
          </w:p>
        </w:tc>
      </w:tr>
      <w:tr w:rsidR="006E431C" w:rsidRPr="00E16716" w14:paraId="58D31D38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7D60A573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Общее солесодержание, мг/л, не более</w:t>
            </w:r>
          </w:p>
        </w:tc>
        <w:tc>
          <w:tcPr>
            <w:tcW w:w="3238" w:type="dxa"/>
          </w:tcPr>
          <w:p w14:paraId="7FB834EB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2000</w:t>
            </w:r>
          </w:p>
        </w:tc>
      </w:tr>
      <w:tr w:rsidR="006E431C" w:rsidRPr="00E16716" w14:paraId="54D5EBD2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3614E54E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Карбонатная жесткость, мг-экв/л, не более</w:t>
            </w:r>
          </w:p>
        </w:tc>
        <w:tc>
          <w:tcPr>
            <w:tcW w:w="3238" w:type="dxa"/>
          </w:tcPr>
          <w:p w14:paraId="5AADB3C1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5</w:t>
            </w:r>
          </w:p>
        </w:tc>
      </w:tr>
      <w:tr w:rsidR="006E431C" w:rsidRPr="00E16716" w14:paraId="3265EFE8" w14:textId="77777777" w:rsidTr="000D59C8">
        <w:trPr>
          <w:trHeight w:val="261"/>
        </w:trPr>
        <w:tc>
          <w:tcPr>
            <w:tcW w:w="6658" w:type="dxa"/>
            <w:vAlign w:val="center"/>
          </w:tcPr>
          <w:p w14:paraId="2DC4C908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Некарбонатная жесткость, мг-экв/л, не более</w:t>
            </w:r>
          </w:p>
        </w:tc>
        <w:tc>
          <w:tcPr>
            <w:tcW w:w="3238" w:type="dxa"/>
          </w:tcPr>
          <w:p w14:paraId="71610767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15</w:t>
            </w:r>
          </w:p>
        </w:tc>
      </w:tr>
      <w:tr w:rsidR="006E431C" w:rsidRPr="00E16716" w14:paraId="2B638BB6" w14:textId="77777777" w:rsidTr="000D59C8">
        <w:trPr>
          <w:trHeight w:val="272"/>
        </w:trPr>
        <w:tc>
          <w:tcPr>
            <w:tcW w:w="6658" w:type="dxa"/>
            <w:vAlign w:val="center"/>
          </w:tcPr>
          <w:p w14:paraId="0BB169EE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r w:rsidRPr="00E16716">
              <w:rPr>
                <w:sz w:val="20"/>
              </w:rPr>
              <w:t>pH</w:t>
            </w:r>
            <w:r w:rsidRPr="00E16716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3238" w:type="dxa"/>
          </w:tcPr>
          <w:p w14:paraId="3039905A" w14:textId="77777777" w:rsidR="006E431C" w:rsidRPr="00E16716" w:rsidRDefault="006E431C" w:rsidP="000D59C8">
            <w:pPr>
              <w:widowControl/>
              <w:ind w:left="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7,0÷8,5</w:t>
            </w:r>
          </w:p>
        </w:tc>
      </w:tr>
      <w:tr w:rsidR="006E431C" w:rsidRPr="00E16716" w14:paraId="1B6D5BB0" w14:textId="77777777" w:rsidTr="000D59C8">
        <w:trPr>
          <w:trHeight w:val="262"/>
        </w:trPr>
        <w:tc>
          <w:tcPr>
            <w:tcW w:w="6658" w:type="dxa"/>
            <w:vAlign w:val="center"/>
          </w:tcPr>
          <w:p w14:paraId="24F395BE" w14:textId="77777777" w:rsidR="006E431C" w:rsidRPr="00E16716" w:rsidRDefault="006E431C" w:rsidP="000D59C8">
            <w:pPr>
              <w:widowControl/>
              <w:rPr>
                <w:sz w:val="20"/>
                <w:lang w:val="ru-RU"/>
              </w:rPr>
            </w:pPr>
            <w:proofErr w:type="gramStart"/>
            <w:r w:rsidRPr="00E16716">
              <w:rPr>
                <w:sz w:val="20"/>
                <w:lang w:val="ru-RU"/>
              </w:rPr>
              <w:t>БПК</w:t>
            </w:r>
            <w:r w:rsidRPr="00E16716">
              <w:rPr>
                <w:sz w:val="20"/>
                <w:vertAlign w:val="subscript"/>
                <w:lang w:val="ru-RU"/>
              </w:rPr>
              <w:t>полн.,</w:t>
            </w:r>
            <w:proofErr w:type="gramEnd"/>
            <w:r w:rsidRPr="00E16716">
              <w:rPr>
                <w:sz w:val="20"/>
                <w:vertAlign w:val="subscript"/>
                <w:lang w:val="ru-RU"/>
              </w:rPr>
              <w:t xml:space="preserve"> </w:t>
            </w:r>
            <w:r w:rsidRPr="00E16716">
              <w:rPr>
                <w:sz w:val="20"/>
                <w:lang w:val="ru-RU"/>
              </w:rPr>
              <w:t>мг О</w:t>
            </w:r>
            <w:r w:rsidRPr="00E16716">
              <w:rPr>
                <w:sz w:val="20"/>
                <w:vertAlign w:val="subscript"/>
                <w:lang w:val="ru-RU"/>
              </w:rPr>
              <w:t>2</w:t>
            </w:r>
            <w:r w:rsidRPr="00E16716">
              <w:rPr>
                <w:sz w:val="20"/>
                <w:lang w:val="ru-RU"/>
              </w:rPr>
              <w:t>/л, не более</w:t>
            </w:r>
          </w:p>
        </w:tc>
        <w:tc>
          <w:tcPr>
            <w:tcW w:w="3238" w:type="dxa"/>
          </w:tcPr>
          <w:p w14:paraId="2FC45E96" w14:textId="77777777" w:rsidR="006E431C" w:rsidRPr="00E16716" w:rsidRDefault="006E431C" w:rsidP="000D59C8">
            <w:pPr>
              <w:widowControl/>
              <w:ind w:left="127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25</w:t>
            </w:r>
          </w:p>
        </w:tc>
      </w:tr>
    </w:tbl>
    <w:p w14:paraId="6052A956" w14:textId="1574C2B1" w:rsidR="00AD64EA" w:rsidRPr="00E16716" w:rsidRDefault="00B16D9B" w:rsidP="006E431C">
      <w:pPr>
        <w:widowControl/>
        <w:spacing w:before="120" w:after="120" w:line="360" w:lineRule="auto"/>
        <w:ind w:left="851" w:hanging="142"/>
        <w:jc w:val="both"/>
        <w:rPr>
          <w:b/>
          <w:spacing w:val="-2"/>
          <w:sz w:val="24"/>
          <w:szCs w:val="24"/>
          <w:lang w:eastAsia="en-US"/>
        </w:rPr>
      </w:pPr>
      <w:r>
        <w:rPr>
          <w:b/>
          <w:spacing w:val="-2"/>
          <w:sz w:val="24"/>
          <w:szCs w:val="24"/>
          <w:lang w:eastAsia="en-US"/>
        </w:rPr>
        <w:t>Качество обессоленной воды</w:t>
      </w:r>
    </w:p>
    <w:tbl>
      <w:tblPr>
        <w:tblStyle w:val="a7"/>
        <w:tblW w:w="9781" w:type="dxa"/>
        <w:tblInd w:w="-5" w:type="dxa"/>
        <w:tblLook w:val="04A0" w:firstRow="1" w:lastRow="0" w:firstColumn="1" w:lastColumn="0" w:noHBand="0" w:noVBand="1"/>
      </w:tblPr>
      <w:tblGrid>
        <w:gridCol w:w="6302"/>
        <w:gridCol w:w="3479"/>
      </w:tblGrid>
      <w:tr w:rsidR="00AD64EA" w:rsidRPr="00E16716" w14:paraId="3292BEE9" w14:textId="77777777" w:rsidTr="00AD64EA">
        <w:trPr>
          <w:trHeight w:val="261"/>
        </w:trPr>
        <w:tc>
          <w:tcPr>
            <w:tcW w:w="6302" w:type="dxa"/>
            <w:vAlign w:val="center"/>
          </w:tcPr>
          <w:p w14:paraId="5E3721B4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Параметр</w:t>
            </w:r>
          </w:p>
        </w:tc>
        <w:tc>
          <w:tcPr>
            <w:tcW w:w="3479" w:type="dxa"/>
            <w:vAlign w:val="center"/>
          </w:tcPr>
          <w:p w14:paraId="0414F1F4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D64EA" w:rsidRPr="00E16716" w14:paraId="28B49FEA" w14:textId="77777777" w:rsidTr="00AD64EA">
        <w:trPr>
          <w:trHeight w:val="261"/>
        </w:trPr>
        <w:tc>
          <w:tcPr>
            <w:tcW w:w="6302" w:type="dxa"/>
          </w:tcPr>
          <w:p w14:paraId="42B2BCFF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Жёсткость, мкг-экв/дм3</w:t>
            </w:r>
          </w:p>
        </w:tc>
        <w:tc>
          <w:tcPr>
            <w:tcW w:w="3479" w:type="dxa"/>
          </w:tcPr>
          <w:p w14:paraId="5E095FFF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1</w:t>
            </w:r>
          </w:p>
        </w:tc>
      </w:tr>
      <w:tr w:rsidR="00AD64EA" w:rsidRPr="00E16716" w14:paraId="1DF56EA5" w14:textId="77777777" w:rsidTr="00AD64EA">
        <w:trPr>
          <w:trHeight w:val="261"/>
        </w:trPr>
        <w:tc>
          <w:tcPr>
            <w:tcW w:w="6302" w:type="dxa"/>
          </w:tcPr>
          <w:p w14:paraId="3467AB86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Электропроводимость, мкСм/см</w:t>
            </w:r>
          </w:p>
        </w:tc>
        <w:tc>
          <w:tcPr>
            <w:tcW w:w="3479" w:type="dxa"/>
          </w:tcPr>
          <w:p w14:paraId="082C1384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2</w:t>
            </w:r>
          </w:p>
        </w:tc>
      </w:tr>
      <w:tr w:rsidR="00AD64EA" w:rsidRPr="00E16716" w14:paraId="031F28CE" w14:textId="77777777" w:rsidTr="00AD64EA">
        <w:trPr>
          <w:trHeight w:val="261"/>
        </w:trPr>
        <w:tc>
          <w:tcPr>
            <w:tcW w:w="6302" w:type="dxa"/>
          </w:tcPr>
          <w:p w14:paraId="6BA2728D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Кремнекислота общая (в пересчете на SiО2), мкг/дм3</w:t>
            </w:r>
          </w:p>
        </w:tc>
        <w:tc>
          <w:tcPr>
            <w:tcW w:w="3479" w:type="dxa"/>
          </w:tcPr>
          <w:p w14:paraId="5211776B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AD64EA" w:rsidRPr="00E16716" w14:paraId="221F752B" w14:textId="77777777" w:rsidTr="00AD64EA">
        <w:trPr>
          <w:trHeight w:val="261"/>
        </w:trPr>
        <w:tc>
          <w:tcPr>
            <w:tcW w:w="6302" w:type="dxa"/>
          </w:tcPr>
          <w:p w14:paraId="5D6D0DA6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Железо общее, мкг/дм3</w:t>
            </w:r>
          </w:p>
        </w:tc>
        <w:tc>
          <w:tcPr>
            <w:tcW w:w="3479" w:type="dxa"/>
          </w:tcPr>
          <w:p w14:paraId="3BB17698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AD64EA" w:rsidRPr="00E16716" w14:paraId="56121420" w14:textId="77777777" w:rsidTr="00AD64EA">
        <w:trPr>
          <w:trHeight w:val="261"/>
        </w:trPr>
        <w:tc>
          <w:tcPr>
            <w:tcW w:w="6302" w:type="dxa"/>
          </w:tcPr>
          <w:p w14:paraId="2BDEC532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Прозрачность по шрифту, см</w:t>
            </w:r>
          </w:p>
        </w:tc>
        <w:tc>
          <w:tcPr>
            <w:tcW w:w="3479" w:type="dxa"/>
          </w:tcPr>
          <w:p w14:paraId="1C3FC916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менее 40</w:t>
            </w:r>
          </w:p>
        </w:tc>
      </w:tr>
      <w:tr w:rsidR="00AD64EA" w:rsidRPr="00E16716" w14:paraId="183A8C53" w14:textId="77777777" w:rsidTr="00AD64EA">
        <w:trPr>
          <w:trHeight w:val="261"/>
        </w:trPr>
        <w:tc>
          <w:tcPr>
            <w:tcW w:w="6302" w:type="dxa"/>
          </w:tcPr>
          <w:p w14:paraId="0E9B063D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Хлориды, мг/дм3</w:t>
            </w:r>
          </w:p>
        </w:tc>
        <w:tc>
          <w:tcPr>
            <w:tcW w:w="3479" w:type="dxa"/>
          </w:tcPr>
          <w:p w14:paraId="6C4B1A3D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2</w:t>
            </w:r>
          </w:p>
        </w:tc>
      </w:tr>
      <w:tr w:rsidR="00AD64EA" w:rsidRPr="00E16716" w14:paraId="13C64224" w14:textId="77777777" w:rsidTr="00AD64EA">
        <w:trPr>
          <w:trHeight w:val="261"/>
        </w:trPr>
        <w:tc>
          <w:tcPr>
            <w:tcW w:w="6302" w:type="dxa"/>
          </w:tcPr>
          <w:p w14:paraId="192610DD" w14:textId="77777777" w:rsidR="00AD64EA" w:rsidRPr="00E16716" w:rsidRDefault="00AD64EA" w:rsidP="00AD64EA">
            <w:pPr>
              <w:widowControl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Нефтепродукты, мг/дм3</w:t>
            </w:r>
          </w:p>
        </w:tc>
        <w:tc>
          <w:tcPr>
            <w:tcW w:w="3479" w:type="dxa"/>
          </w:tcPr>
          <w:p w14:paraId="6461B76A" w14:textId="77777777" w:rsidR="00AD64EA" w:rsidRPr="00E16716" w:rsidRDefault="00AD64EA" w:rsidP="00AD64EA">
            <w:pPr>
              <w:widowControl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16716">
              <w:rPr>
                <w:rFonts w:ascii="Times New Roman" w:eastAsia="Times New Roman" w:hAnsi="Times New Roman"/>
                <w:sz w:val="20"/>
                <w:szCs w:val="20"/>
              </w:rPr>
              <w:t>не более 1</w:t>
            </w:r>
          </w:p>
        </w:tc>
      </w:tr>
    </w:tbl>
    <w:p w14:paraId="3FC87392" w14:textId="77777777" w:rsidR="00AD64EA" w:rsidRPr="00E16716" w:rsidRDefault="00AD64EA" w:rsidP="00AD64EA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1DE61EB" w14:textId="77777777" w:rsidR="00EB5A29" w:rsidRPr="00213B71" w:rsidRDefault="00EB5A29" w:rsidP="00EB5A2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п</w:t>
      </w:r>
      <w:r w:rsidRPr="00213B71">
        <w:rPr>
          <w:rFonts w:ascii="Times New Roman" w:hAnsi="Times New Roman"/>
          <w:sz w:val="24"/>
          <w:szCs w:val="24"/>
        </w:rPr>
        <w:t>отребност</w:t>
      </w:r>
      <w:r>
        <w:rPr>
          <w:rFonts w:ascii="Times New Roman" w:hAnsi="Times New Roman"/>
          <w:sz w:val="24"/>
          <w:szCs w:val="24"/>
        </w:rPr>
        <w:t>и</w:t>
      </w:r>
      <w:r w:rsidRPr="00213B71">
        <w:rPr>
          <w:rFonts w:ascii="Times New Roman" w:hAnsi="Times New Roman"/>
          <w:sz w:val="24"/>
          <w:szCs w:val="24"/>
        </w:rPr>
        <w:t xml:space="preserve"> в обессоленной</w:t>
      </w:r>
      <w:r>
        <w:rPr>
          <w:rFonts w:ascii="Times New Roman" w:hAnsi="Times New Roman"/>
          <w:sz w:val="24"/>
          <w:szCs w:val="24"/>
        </w:rPr>
        <w:t xml:space="preserve"> воде </w:t>
      </w:r>
      <w:r w:rsidRPr="00213B71">
        <w:rPr>
          <w:rFonts w:ascii="Times New Roman" w:hAnsi="Times New Roman"/>
          <w:sz w:val="24"/>
          <w:szCs w:val="24"/>
        </w:rPr>
        <w:t xml:space="preserve">определяет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13B71">
        <w:rPr>
          <w:rFonts w:ascii="Times New Roman" w:hAnsi="Times New Roman"/>
          <w:sz w:val="24"/>
          <w:szCs w:val="24"/>
        </w:rPr>
        <w:t>.</w:t>
      </w:r>
    </w:p>
    <w:p w14:paraId="6B5F3BC7" w14:textId="77777777" w:rsidR="00EB5A29" w:rsidRPr="00213B71" w:rsidRDefault="00EB5A29" w:rsidP="00EB5A2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F851F1B" w14:textId="77777777" w:rsidR="00EB5A29" w:rsidRPr="00213B71" w:rsidRDefault="00EB5A29" w:rsidP="00EB5A2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Требования к качеству воды вовлекаемой в технологический процесс, отличные от табличных данных,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13B71">
        <w:rPr>
          <w:rFonts w:ascii="Times New Roman" w:hAnsi="Times New Roman"/>
          <w:sz w:val="24"/>
          <w:szCs w:val="24"/>
        </w:rPr>
        <w:t xml:space="preserve"> указывает в ТКП.</w:t>
      </w:r>
    </w:p>
    <w:p w14:paraId="6D8E994A" w14:textId="77777777" w:rsidR="00AD64EA" w:rsidRPr="00E16716" w:rsidRDefault="00AD64EA" w:rsidP="00AD64EA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29BA21F" w14:textId="77777777" w:rsidR="00AD64EA" w:rsidRPr="00E16716" w:rsidRDefault="00AD64EA" w:rsidP="006E431C">
      <w:pPr>
        <w:pStyle w:val="a8"/>
        <w:numPr>
          <w:ilvl w:val="2"/>
          <w:numId w:val="18"/>
        </w:numPr>
        <w:autoSpaceDE w:val="0"/>
        <w:autoSpaceDN w:val="0"/>
        <w:adjustRightInd w:val="0"/>
        <w:ind w:hanging="371"/>
        <w:jc w:val="both"/>
        <w:rPr>
          <w:rFonts w:ascii="Times New Roman" w:hAnsi="Times New Roman"/>
          <w:b/>
          <w:sz w:val="24"/>
          <w:szCs w:val="24"/>
        </w:rPr>
      </w:pPr>
      <w:r w:rsidRPr="00E16716">
        <w:rPr>
          <w:rFonts w:ascii="Times New Roman" w:hAnsi="Times New Roman"/>
          <w:b/>
          <w:sz w:val="24"/>
          <w:szCs w:val="24"/>
        </w:rPr>
        <w:t>Воздух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21"/>
        <w:gridCol w:w="924"/>
        <w:gridCol w:w="947"/>
        <w:gridCol w:w="1005"/>
        <w:gridCol w:w="1026"/>
        <w:gridCol w:w="1026"/>
        <w:gridCol w:w="1379"/>
      </w:tblGrid>
      <w:tr w:rsidR="00EB5A29" w:rsidRPr="00213B71" w14:paraId="10DD95F2" w14:textId="77777777" w:rsidTr="00EB5A29">
        <w:trPr>
          <w:trHeight w:val="200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B29C8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1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8958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>Давление,</w:t>
            </w:r>
            <w:r w:rsidRPr="00213B71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7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A479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213B71">
              <w:rPr>
                <w:b/>
                <w:sz w:val="20"/>
                <w:lang w:val="ru-RU"/>
              </w:rPr>
              <w:t xml:space="preserve">Температура, </w:t>
            </w:r>
            <w:r w:rsidRPr="00213B71">
              <w:rPr>
                <w:sz w:val="20"/>
                <w:lang w:val="ru-RU"/>
              </w:rPr>
              <w:t>°</w:t>
            </w:r>
            <w:r w:rsidRPr="00213B71">
              <w:rPr>
                <w:sz w:val="20"/>
                <w:lang w:val="en-GB"/>
              </w:rPr>
              <w:t>C</w:t>
            </w:r>
          </w:p>
        </w:tc>
      </w:tr>
      <w:tr w:rsidR="00EB5A29" w:rsidRPr="00213B71" w14:paraId="07ED5FD6" w14:textId="77777777" w:rsidTr="00EB5A29">
        <w:trPr>
          <w:trHeight w:val="211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E0C2E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5FB15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Рабочее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E1B36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Расчетное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C481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 xml:space="preserve">Рабочая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D5331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Расчетная</w:t>
            </w:r>
          </w:p>
        </w:tc>
      </w:tr>
      <w:tr w:rsidR="00EB5A29" w:rsidRPr="00213B71" w14:paraId="7CF41027" w14:textId="77777777" w:rsidTr="00EB5A29">
        <w:trPr>
          <w:trHeight w:val="210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0D6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EF24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2A44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6C03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8BDB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FF17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/>
              </w:rPr>
              <w:t>Макс.</w:t>
            </w: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E779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</w:tr>
      <w:tr w:rsidR="00EB5A29" w:rsidRPr="00213B71" w14:paraId="1ACF86D0" w14:textId="77777777" w:rsidTr="00EB5A29">
        <w:trPr>
          <w:trHeight w:val="236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AA78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Технический воздух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92A2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A5746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0,51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ED2C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0,82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19B87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окр среды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957D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40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913D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EB5A29" w:rsidRPr="00213B71" w14:paraId="6CEE28F6" w14:textId="77777777" w:rsidTr="00EB5A29">
        <w:trPr>
          <w:trHeight w:val="236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8F23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Воздух КИПиА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06AF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40AA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0,51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278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0,82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0831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dstrike/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окр среды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30B8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40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D26C" w14:textId="77777777" w:rsidR="00EB5A29" w:rsidRPr="00213B71" w:rsidRDefault="00EB5A29" w:rsidP="00EB5A29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- 46/ 40</w:t>
            </w:r>
          </w:p>
        </w:tc>
      </w:tr>
      <w:tr w:rsidR="00EB5A29" w:rsidRPr="00213B71" w14:paraId="46DCA104" w14:textId="77777777" w:rsidTr="00EB5A29">
        <w:trPr>
          <w:trHeight w:val="236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65A42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213B71">
              <w:rPr>
                <w:sz w:val="20"/>
                <w:lang w:val="ru-RU"/>
              </w:rPr>
              <w:t>Технический воздух</w:t>
            </w:r>
            <w:r>
              <w:rPr>
                <w:sz w:val="20"/>
                <w:lang w:val="ru-RU"/>
              </w:rPr>
              <w:t>, в</w:t>
            </w:r>
            <w:r w:rsidRPr="00213B71">
              <w:rPr>
                <w:sz w:val="20"/>
                <w:lang w:val="ru-RU"/>
              </w:rPr>
              <w:t>оздух КИПиА</w:t>
            </w: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573E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Содержание твердых частиц – не более 2 мг/м</w:t>
            </w:r>
            <w:r w:rsidRPr="00F07E27">
              <w:rPr>
                <w:sz w:val="20"/>
                <w:vertAlign w:val="superscript"/>
                <w:lang w:val="ru-RU"/>
              </w:rPr>
              <w:t>3</w:t>
            </w:r>
          </w:p>
        </w:tc>
      </w:tr>
      <w:tr w:rsidR="00EB5A29" w:rsidRPr="00213B71" w14:paraId="0BE9BE4D" w14:textId="77777777" w:rsidTr="00EB5A29">
        <w:trPr>
          <w:trHeight w:val="236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9F8D6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F02E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Размер твердой частицы – не более 10 мкм</w:t>
            </w:r>
          </w:p>
        </w:tc>
      </w:tr>
      <w:tr w:rsidR="00EB5A29" w:rsidRPr="00213B71" w14:paraId="425A49C6" w14:textId="77777777" w:rsidTr="00EB5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17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63C2F" w14:textId="77777777" w:rsidR="00EB5A29" w:rsidRPr="00EB5A29" w:rsidRDefault="00EB5A29" w:rsidP="00EB5A29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90FF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Содержание масла (в жидком состоянии) – отсутствие</w:t>
            </w:r>
          </w:p>
        </w:tc>
      </w:tr>
      <w:tr w:rsidR="00EB5A29" w:rsidRPr="00213B71" w14:paraId="128B808C" w14:textId="77777777" w:rsidTr="00EB5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012E" w14:textId="77777777" w:rsidR="00EB5A29" w:rsidRPr="00213B71" w:rsidRDefault="00EB5A29" w:rsidP="00EB5A29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</w:p>
        </w:tc>
        <w:tc>
          <w:tcPr>
            <w:tcW w:w="3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09CA" w14:textId="77777777" w:rsidR="00EB5A29" w:rsidRPr="00213B71" w:rsidRDefault="00EB5A29" w:rsidP="00EB5A29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213B71">
              <w:rPr>
                <w:sz w:val="20"/>
                <w:lang w:val="ru-RU" w:eastAsia="ko-KR"/>
              </w:rPr>
              <w:t>Точка росы = - 40</w:t>
            </w:r>
            <w:r w:rsidRPr="00213B71">
              <w:rPr>
                <w:sz w:val="20"/>
                <w:vertAlign w:val="superscript"/>
                <w:lang w:val="ru-RU" w:eastAsia="ko-KR"/>
              </w:rPr>
              <w:t>0</w:t>
            </w:r>
            <w:r w:rsidRPr="00213B71">
              <w:rPr>
                <w:sz w:val="20"/>
                <w:lang w:val="ru-RU" w:eastAsia="ko-KR"/>
              </w:rPr>
              <w:t>С</w:t>
            </w:r>
          </w:p>
        </w:tc>
      </w:tr>
    </w:tbl>
    <w:p w14:paraId="63A42AB4" w14:textId="77777777" w:rsidR="00AD64EA" w:rsidRPr="00E16716" w:rsidRDefault="00AD64EA" w:rsidP="00AD64EA">
      <w:pPr>
        <w:pStyle w:val="a8"/>
        <w:autoSpaceDE w:val="0"/>
        <w:autoSpaceDN w:val="0"/>
        <w:adjustRightInd w:val="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2C072A83" w14:textId="77777777" w:rsidR="00AD64EA" w:rsidRPr="00E16716" w:rsidRDefault="00AD64EA" w:rsidP="006E431C">
      <w:pPr>
        <w:pStyle w:val="a8"/>
        <w:numPr>
          <w:ilvl w:val="2"/>
          <w:numId w:val="18"/>
        </w:numPr>
        <w:autoSpaceDE w:val="0"/>
        <w:autoSpaceDN w:val="0"/>
        <w:adjustRightInd w:val="0"/>
        <w:spacing w:before="120" w:after="120" w:line="360" w:lineRule="auto"/>
        <w:ind w:left="1077" w:hanging="36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16716">
        <w:rPr>
          <w:rFonts w:ascii="Times New Roman" w:hAnsi="Times New Roman"/>
          <w:b/>
          <w:sz w:val="24"/>
          <w:szCs w:val="24"/>
        </w:rPr>
        <w:t>Азот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8"/>
        <w:gridCol w:w="1298"/>
        <w:gridCol w:w="1100"/>
        <w:gridCol w:w="1535"/>
        <w:gridCol w:w="1117"/>
        <w:gridCol w:w="980"/>
        <w:gridCol w:w="1390"/>
      </w:tblGrid>
      <w:tr w:rsidR="00AD64EA" w:rsidRPr="00E16716" w14:paraId="12F64DAA" w14:textId="77777777" w:rsidTr="00AD64EA">
        <w:trPr>
          <w:trHeight w:val="225"/>
        </w:trPr>
        <w:tc>
          <w:tcPr>
            <w:tcW w:w="1147" w:type="pct"/>
            <w:vMerge w:val="restart"/>
          </w:tcPr>
          <w:p w14:paraId="29F6A561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Наименование </w:t>
            </w:r>
          </w:p>
        </w:tc>
        <w:tc>
          <w:tcPr>
            <w:tcW w:w="2042" w:type="pct"/>
            <w:gridSpan w:val="3"/>
          </w:tcPr>
          <w:p w14:paraId="76334025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Давление,</w:t>
            </w:r>
            <w:r w:rsidRPr="00E16716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811" w:type="pct"/>
            <w:gridSpan w:val="3"/>
          </w:tcPr>
          <w:p w14:paraId="2730B75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 xml:space="preserve">Температура, </w:t>
            </w:r>
            <w:r w:rsidRPr="00E16716">
              <w:rPr>
                <w:sz w:val="20"/>
                <w:lang w:val="ru-RU"/>
              </w:rPr>
              <w:t>°</w:t>
            </w:r>
            <w:r w:rsidRPr="00E16716">
              <w:rPr>
                <w:sz w:val="20"/>
                <w:lang w:val="en-GB"/>
              </w:rPr>
              <w:t>C</w:t>
            </w:r>
          </w:p>
        </w:tc>
      </w:tr>
      <w:tr w:rsidR="00AD64EA" w:rsidRPr="00E16716" w14:paraId="69B39EA6" w14:textId="77777777" w:rsidTr="00AD64EA">
        <w:trPr>
          <w:trHeight w:val="194"/>
        </w:trPr>
        <w:tc>
          <w:tcPr>
            <w:tcW w:w="1147" w:type="pct"/>
            <w:vMerge/>
          </w:tcPr>
          <w:p w14:paraId="0E0E2A0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14:paraId="507036DF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Рабочее 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7BF5F66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Расчетное </w:t>
            </w:r>
          </w:p>
        </w:tc>
        <w:tc>
          <w:tcPr>
            <w:tcW w:w="1089" w:type="pct"/>
            <w:gridSpan w:val="2"/>
            <w:shd w:val="clear" w:color="auto" w:fill="auto"/>
          </w:tcPr>
          <w:p w14:paraId="25FAD51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Рабочая </w:t>
            </w:r>
          </w:p>
        </w:tc>
        <w:tc>
          <w:tcPr>
            <w:tcW w:w="722" w:type="pct"/>
            <w:vMerge w:val="restart"/>
            <w:shd w:val="clear" w:color="auto" w:fill="auto"/>
          </w:tcPr>
          <w:p w14:paraId="22CE9194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 xml:space="preserve">Расчетная </w:t>
            </w:r>
          </w:p>
        </w:tc>
      </w:tr>
      <w:tr w:rsidR="00AD64EA" w:rsidRPr="00E16716" w14:paraId="35021F38" w14:textId="77777777" w:rsidTr="00AD64EA">
        <w:trPr>
          <w:trHeight w:val="194"/>
        </w:trPr>
        <w:tc>
          <w:tcPr>
            <w:tcW w:w="1147" w:type="pct"/>
            <w:vMerge/>
          </w:tcPr>
          <w:p w14:paraId="2ADA35E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674" w:type="pct"/>
            <w:shd w:val="clear" w:color="auto" w:fill="auto"/>
          </w:tcPr>
          <w:p w14:paraId="1051979D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71" w:type="pct"/>
            <w:shd w:val="clear" w:color="auto" w:fill="auto"/>
          </w:tcPr>
          <w:p w14:paraId="25320F38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  <w:tc>
          <w:tcPr>
            <w:tcW w:w="797" w:type="pct"/>
            <w:vMerge/>
            <w:shd w:val="clear" w:color="auto" w:fill="auto"/>
          </w:tcPr>
          <w:p w14:paraId="0C7E9F21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  <w:tc>
          <w:tcPr>
            <w:tcW w:w="580" w:type="pct"/>
            <w:shd w:val="clear" w:color="auto" w:fill="auto"/>
          </w:tcPr>
          <w:p w14:paraId="70AB68E9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509" w:type="pct"/>
            <w:shd w:val="clear" w:color="auto" w:fill="auto"/>
          </w:tcPr>
          <w:p w14:paraId="7AE4AE2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/>
              </w:rPr>
              <w:t>Макс.</w:t>
            </w:r>
          </w:p>
        </w:tc>
        <w:tc>
          <w:tcPr>
            <w:tcW w:w="722" w:type="pct"/>
            <w:vMerge/>
            <w:shd w:val="clear" w:color="auto" w:fill="auto"/>
          </w:tcPr>
          <w:p w14:paraId="31F8E8A7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</w:p>
        </w:tc>
      </w:tr>
      <w:tr w:rsidR="00AD64EA" w:rsidRPr="00E16716" w14:paraId="2018AF33" w14:textId="77777777" w:rsidTr="00AD64EA">
        <w:trPr>
          <w:trHeight w:val="137"/>
        </w:trPr>
        <w:tc>
          <w:tcPr>
            <w:tcW w:w="1147" w:type="pct"/>
          </w:tcPr>
          <w:p w14:paraId="2D7464F0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Азот низкого давления</w:t>
            </w:r>
          </w:p>
        </w:tc>
        <w:tc>
          <w:tcPr>
            <w:tcW w:w="674" w:type="pct"/>
            <w:shd w:val="clear" w:color="auto" w:fill="auto"/>
          </w:tcPr>
          <w:p w14:paraId="65510A8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>0,60</w:t>
            </w:r>
          </w:p>
        </w:tc>
        <w:tc>
          <w:tcPr>
            <w:tcW w:w="571" w:type="pct"/>
            <w:shd w:val="clear" w:color="auto" w:fill="auto"/>
          </w:tcPr>
          <w:p w14:paraId="710CBCFE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0,65</w:t>
            </w:r>
          </w:p>
        </w:tc>
        <w:tc>
          <w:tcPr>
            <w:tcW w:w="797" w:type="pct"/>
            <w:shd w:val="clear" w:color="auto" w:fill="auto"/>
          </w:tcPr>
          <w:p w14:paraId="10BB5D14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0,82</w:t>
            </w:r>
          </w:p>
        </w:tc>
        <w:tc>
          <w:tcPr>
            <w:tcW w:w="580" w:type="pct"/>
            <w:shd w:val="clear" w:color="auto" w:fill="auto"/>
          </w:tcPr>
          <w:p w14:paraId="7EEE8507" w14:textId="77777777" w:rsidR="00AD64EA" w:rsidRPr="00E16716" w:rsidRDefault="00AD64EA" w:rsidP="00AD64EA">
            <w:pPr>
              <w:jc w:val="center"/>
              <w:rPr>
                <w:sz w:val="20"/>
              </w:rPr>
            </w:pPr>
            <w:r w:rsidRPr="00E16716">
              <w:rPr>
                <w:sz w:val="20"/>
                <w:lang w:eastAsia="ko-KR"/>
              </w:rPr>
              <w:t>окр среды</w:t>
            </w:r>
          </w:p>
        </w:tc>
        <w:tc>
          <w:tcPr>
            <w:tcW w:w="509" w:type="pct"/>
            <w:shd w:val="clear" w:color="auto" w:fill="auto"/>
          </w:tcPr>
          <w:p w14:paraId="1F7269A9" w14:textId="77777777" w:rsidR="00AD64EA" w:rsidRPr="00E16716" w:rsidRDefault="00AD64EA" w:rsidP="00AD64EA">
            <w:pPr>
              <w:jc w:val="center"/>
              <w:rPr>
                <w:sz w:val="20"/>
              </w:rPr>
            </w:pPr>
            <w:r w:rsidRPr="00E16716">
              <w:rPr>
                <w:sz w:val="20"/>
                <w:lang w:eastAsia="ko-KR"/>
              </w:rPr>
              <w:t>40</w:t>
            </w:r>
          </w:p>
        </w:tc>
        <w:tc>
          <w:tcPr>
            <w:tcW w:w="722" w:type="pct"/>
            <w:shd w:val="clear" w:color="auto" w:fill="auto"/>
          </w:tcPr>
          <w:p w14:paraId="034C45A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- 46/ 40</w:t>
            </w:r>
          </w:p>
        </w:tc>
      </w:tr>
      <w:tr w:rsidR="00AD64EA" w:rsidRPr="00E16716" w14:paraId="0D7575CD" w14:textId="77777777" w:rsidTr="00AD64EA">
        <w:trPr>
          <w:trHeight w:val="244"/>
        </w:trPr>
        <w:tc>
          <w:tcPr>
            <w:tcW w:w="1147" w:type="pct"/>
          </w:tcPr>
          <w:p w14:paraId="6E05EC5A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Азот высокого давления</w:t>
            </w:r>
          </w:p>
        </w:tc>
        <w:tc>
          <w:tcPr>
            <w:tcW w:w="674" w:type="pct"/>
            <w:shd w:val="clear" w:color="auto" w:fill="auto"/>
          </w:tcPr>
          <w:p w14:paraId="74492BB5" w14:textId="7ABB09C4" w:rsidR="00AD64EA" w:rsidRPr="00E16716" w:rsidRDefault="00A5031C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>
              <w:rPr>
                <w:sz w:val="20"/>
                <w:lang w:val="ru-RU" w:eastAsia="ko-KR"/>
              </w:rPr>
              <w:t>4,00</w:t>
            </w:r>
          </w:p>
        </w:tc>
        <w:tc>
          <w:tcPr>
            <w:tcW w:w="571" w:type="pct"/>
            <w:shd w:val="clear" w:color="auto" w:fill="auto"/>
          </w:tcPr>
          <w:p w14:paraId="361EB810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6,40</w:t>
            </w:r>
          </w:p>
        </w:tc>
        <w:tc>
          <w:tcPr>
            <w:tcW w:w="797" w:type="pct"/>
            <w:shd w:val="clear" w:color="auto" w:fill="auto"/>
          </w:tcPr>
          <w:p w14:paraId="53881AA6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7,20</w:t>
            </w:r>
          </w:p>
        </w:tc>
        <w:tc>
          <w:tcPr>
            <w:tcW w:w="580" w:type="pct"/>
            <w:shd w:val="clear" w:color="auto" w:fill="auto"/>
          </w:tcPr>
          <w:p w14:paraId="27732E2B" w14:textId="77777777" w:rsidR="00AD64EA" w:rsidRPr="00E16716" w:rsidRDefault="00AD64EA" w:rsidP="00AD64EA">
            <w:pPr>
              <w:jc w:val="center"/>
              <w:rPr>
                <w:sz w:val="20"/>
              </w:rPr>
            </w:pPr>
            <w:r w:rsidRPr="00E16716">
              <w:rPr>
                <w:sz w:val="20"/>
                <w:lang w:eastAsia="ko-KR"/>
              </w:rPr>
              <w:t>окр среды</w:t>
            </w:r>
          </w:p>
        </w:tc>
        <w:tc>
          <w:tcPr>
            <w:tcW w:w="509" w:type="pct"/>
            <w:shd w:val="clear" w:color="auto" w:fill="auto"/>
          </w:tcPr>
          <w:p w14:paraId="08BEF5A0" w14:textId="77777777" w:rsidR="00AD64EA" w:rsidRPr="00E16716" w:rsidRDefault="00AD64EA" w:rsidP="00AD64EA">
            <w:pPr>
              <w:jc w:val="center"/>
              <w:rPr>
                <w:sz w:val="20"/>
              </w:rPr>
            </w:pPr>
            <w:r w:rsidRPr="00E16716">
              <w:rPr>
                <w:sz w:val="20"/>
                <w:lang w:eastAsia="ko-KR"/>
              </w:rPr>
              <w:t>40</w:t>
            </w:r>
          </w:p>
        </w:tc>
        <w:tc>
          <w:tcPr>
            <w:tcW w:w="722" w:type="pct"/>
            <w:shd w:val="clear" w:color="auto" w:fill="auto"/>
          </w:tcPr>
          <w:p w14:paraId="20E1B1FA" w14:textId="77777777" w:rsidR="00AD64EA" w:rsidRPr="00E16716" w:rsidRDefault="00AD64EA" w:rsidP="00AD64E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- 46/ 40</w:t>
            </w:r>
          </w:p>
        </w:tc>
      </w:tr>
      <w:tr w:rsidR="00AD64EA" w:rsidRPr="00E16716" w14:paraId="0059AC1C" w14:textId="77777777" w:rsidTr="00AD64EA">
        <w:trPr>
          <w:trHeight w:val="262"/>
        </w:trPr>
        <w:tc>
          <w:tcPr>
            <w:tcW w:w="1147" w:type="pct"/>
          </w:tcPr>
          <w:p w14:paraId="6E34F2DE" w14:textId="77777777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Состав</w:t>
            </w:r>
          </w:p>
        </w:tc>
        <w:tc>
          <w:tcPr>
            <w:tcW w:w="3853" w:type="pct"/>
            <w:gridSpan w:val="6"/>
            <w:shd w:val="clear" w:color="auto" w:fill="auto"/>
          </w:tcPr>
          <w:p w14:paraId="00560DBD" w14:textId="2D792343" w:rsidR="00AD64EA" w:rsidRPr="00E16716" w:rsidRDefault="00AD64EA" w:rsidP="00AD64E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E16716">
              <w:rPr>
                <w:sz w:val="20"/>
                <w:lang w:val="en-US"/>
              </w:rPr>
              <w:t>N</w:t>
            </w:r>
            <w:r w:rsidRPr="00E16716">
              <w:rPr>
                <w:sz w:val="20"/>
                <w:vertAlign w:val="subscript"/>
                <w:lang w:val="en-US"/>
              </w:rPr>
              <w:t>2</w:t>
            </w:r>
            <w:r w:rsidRPr="00E16716">
              <w:rPr>
                <w:sz w:val="20"/>
                <w:lang w:val="ru-RU"/>
              </w:rPr>
              <w:t>=99.6% об</w:t>
            </w:r>
            <w:r w:rsidR="00A5031C">
              <w:rPr>
                <w:sz w:val="20"/>
                <w:lang w:val="ru-RU"/>
              </w:rPr>
              <w:t xml:space="preserve">, </w:t>
            </w:r>
            <w:r w:rsidR="00A5031C" w:rsidRPr="00B6009E">
              <w:rPr>
                <w:sz w:val="20"/>
                <w:lang w:val="ru-RU"/>
              </w:rPr>
              <w:t>О</w:t>
            </w:r>
            <w:r w:rsidR="00A5031C" w:rsidRPr="00B6009E">
              <w:rPr>
                <w:sz w:val="20"/>
                <w:vertAlign w:val="subscript"/>
                <w:lang w:val="ru-RU"/>
              </w:rPr>
              <w:t>2</w:t>
            </w:r>
            <w:r w:rsidR="00A5031C" w:rsidRPr="00B6009E">
              <w:rPr>
                <w:sz w:val="20"/>
                <w:lang w:val="ru-RU"/>
              </w:rPr>
              <w:t>=0</w:t>
            </w:r>
            <w:proofErr w:type="gramStart"/>
            <w:r w:rsidR="00A5031C" w:rsidRPr="00B6009E">
              <w:rPr>
                <w:sz w:val="20"/>
                <w:lang w:val="ru-RU"/>
              </w:rPr>
              <w:t>,4</w:t>
            </w:r>
            <w:proofErr w:type="gramEnd"/>
            <w:r w:rsidR="00A5031C" w:rsidRPr="00B6009E">
              <w:rPr>
                <w:sz w:val="20"/>
                <w:lang w:val="ru-RU"/>
              </w:rPr>
              <w:t>% об.</w:t>
            </w:r>
          </w:p>
        </w:tc>
      </w:tr>
    </w:tbl>
    <w:p w14:paraId="09CB79A0" w14:textId="77777777" w:rsidR="0031648B" w:rsidRDefault="0031648B" w:rsidP="0031648B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p w14:paraId="466D386E" w14:textId="77777777" w:rsidR="0048374D" w:rsidRDefault="0048374D" w:rsidP="0031648B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p w14:paraId="178682A0" w14:textId="77777777" w:rsidR="00A22B09" w:rsidRDefault="00A22B09" w:rsidP="0031648B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p w14:paraId="41C156CD" w14:textId="77777777" w:rsidR="00A22B09" w:rsidRDefault="00A22B09" w:rsidP="0031648B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p w14:paraId="312BD675" w14:textId="77777777" w:rsidR="00A22B09" w:rsidRPr="00E16716" w:rsidRDefault="00A22B09" w:rsidP="0031648B">
      <w:pPr>
        <w:autoSpaceDE w:val="0"/>
        <w:autoSpaceDN w:val="0"/>
        <w:adjustRightInd w:val="0"/>
        <w:ind w:left="540"/>
        <w:jc w:val="both"/>
        <w:rPr>
          <w:b/>
          <w:sz w:val="24"/>
          <w:szCs w:val="24"/>
        </w:rPr>
      </w:pPr>
    </w:p>
    <w:p w14:paraId="5E05B5EE" w14:textId="77777777" w:rsidR="00D900A8" w:rsidRPr="00E16716" w:rsidRDefault="00D900A8" w:rsidP="006E431C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b/>
          <w:sz w:val="24"/>
          <w:szCs w:val="24"/>
        </w:rPr>
      </w:pPr>
      <w:r w:rsidRPr="00E16716">
        <w:rPr>
          <w:rFonts w:ascii="Times New Roman" w:hAnsi="Times New Roman"/>
          <w:b/>
          <w:sz w:val="24"/>
          <w:szCs w:val="24"/>
        </w:rPr>
        <w:lastRenderedPageBreak/>
        <w:t>Топливо</w:t>
      </w:r>
    </w:p>
    <w:p w14:paraId="1C215E41" w14:textId="77777777" w:rsidR="00D900A8" w:rsidRPr="00E16716" w:rsidRDefault="00D900A8" w:rsidP="00D900A8">
      <w:pPr>
        <w:pStyle w:val="a8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96"/>
        <w:gridCol w:w="2746"/>
        <w:gridCol w:w="2686"/>
      </w:tblGrid>
      <w:tr w:rsidR="00A36180" w:rsidRPr="00E16716" w14:paraId="5A950045" w14:textId="77777777" w:rsidTr="00C11A0A">
        <w:trPr>
          <w:trHeight w:val="8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1511" w14:textId="77777777" w:rsidR="00A36180" w:rsidRPr="00E16716" w:rsidRDefault="00A36180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b/>
                <w:sz w:val="20"/>
                <w:lang w:val="ru-RU"/>
              </w:rPr>
              <w:t>Природный газ (ГОСТ 5542)</w:t>
            </w:r>
          </w:p>
        </w:tc>
      </w:tr>
      <w:tr w:rsidR="00D0322B" w:rsidRPr="00BC2964" w14:paraId="29DC69BD" w14:textId="77777777" w:rsidTr="00D0322B">
        <w:trPr>
          <w:trHeight w:val="102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841C4" w14:textId="77777777" w:rsidR="00D0322B" w:rsidRPr="00BC2964" w:rsidRDefault="00D0322B" w:rsidP="00C11A0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BC2964">
              <w:rPr>
                <w:b/>
                <w:sz w:val="20"/>
                <w:lang w:val="ru-RU"/>
              </w:rPr>
              <w:t>1. Давление,</w:t>
            </w:r>
            <w:r w:rsidRPr="00BC2964">
              <w:rPr>
                <w:b/>
                <w:sz w:val="20"/>
                <w:lang w:val="ru-RU" w:eastAsia="ko-KR"/>
              </w:rPr>
              <w:t xml:space="preserve"> МПа (изб.)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4C6E" w14:textId="2F4C4812" w:rsidR="00D0322B" w:rsidRPr="00BC2964" w:rsidRDefault="00D0322B" w:rsidP="00C11A0A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DE20" w14:textId="281F99B4" w:rsidR="00D0322B" w:rsidRPr="00BC2964" w:rsidRDefault="00D0322B" w:rsidP="00C11A0A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Макс.</w:t>
            </w:r>
          </w:p>
        </w:tc>
      </w:tr>
      <w:tr w:rsidR="00D0322B" w:rsidRPr="00BC2964" w14:paraId="3BE60211" w14:textId="77777777" w:rsidTr="00D0322B">
        <w:trPr>
          <w:trHeight w:val="102"/>
        </w:trPr>
        <w:tc>
          <w:tcPr>
            <w:tcW w:w="2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31BC" w14:textId="77777777" w:rsidR="00D0322B" w:rsidRPr="00BC2964" w:rsidRDefault="00D0322B" w:rsidP="00C11A0A">
            <w:pPr>
              <w:pStyle w:val="Textecourant"/>
              <w:spacing w:before="0" w:line="240" w:lineRule="auto"/>
              <w:jc w:val="left"/>
              <w:rPr>
                <w:b/>
                <w:sz w:val="20"/>
                <w:lang w:val="ru-RU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A8BC" w14:textId="581AFF10" w:rsidR="00D0322B" w:rsidRPr="00BC2964" w:rsidRDefault="00D0322B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1,1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839E" w14:textId="10DDA291" w:rsidR="00D0322B" w:rsidRPr="00BC2964" w:rsidRDefault="00D0322B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1,2</w:t>
            </w:r>
          </w:p>
        </w:tc>
      </w:tr>
      <w:tr w:rsidR="00D0322B" w:rsidRPr="00BC2964" w14:paraId="39BB6D73" w14:textId="77777777" w:rsidTr="00D0322B">
        <w:trPr>
          <w:trHeight w:val="314"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A0C76" w14:textId="77777777" w:rsidR="00D0322B" w:rsidRPr="00BC2964" w:rsidRDefault="00D0322B" w:rsidP="00C11A0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BC2964">
              <w:rPr>
                <w:b/>
                <w:sz w:val="20"/>
                <w:lang w:val="ru-RU"/>
              </w:rPr>
              <w:t xml:space="preserve">2. Температура, </w:t>
            </w:r>
            <w:r w:rsidRPr="00BC2964">
              <w:rPr>
                <w:sz w:val="20"/>
                <w:lang w:val="ru-RU"/>
              </w:rPr>
              <w:t>°</w:t>
            </w:r>
            <w:r w:rsidRPr="00BC2964">
              <w:rPr>
                <w:sz w:val="20"/>
                <w:lang w:val="en-GB"/>
              </w:rPr>
              <w:t>C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AE8E" w14:textId="2024BBE5" w:rsidR="00D0322B" w:rsidRPr="00BC2964" w:rsidRDefault="00D0322B" w:rsidP="00C11A0A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 w:eastAsia="ko-KR"/>
              </w:rPr>
              <w:t>Мин.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96F2" w14:textId="078DC294" w:rsidR="00D0322B" w:rsidRPr="00BC2964" w:rsidRDefault="00D0322B" w:rsidP="00C11A0A">
            <w:pPr>
              <w:pStyle w:val="Textecourant"/>
              <w:spacing w:before="0" w:line="240" w:lineRule="auto"/>
              <w:ind w:left="-57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Макс.</w:t>
            </w:r>
          </w:p>
        </w:tc>
      </w:tr>
      <w:tr w:rsidR="00D0322B" w:rsidRPr="00BC2964" w14:paraId="316EE24B" w14:textId="77777777" w:rsidTr="00D0322B">
        <w:trPr>
          <w:trHeight w:val="275"/>
        </w:trPr>
        <w:tc>
          <w:tcPr>
            <w:tcW w:w="2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9CB5" w14:textId="77777777" w:rsidR="00D0322B" w:rsidRPr="00BC2964" w:rsidRDefault="00D0322B" w:rsidP="00C11A0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710E" w14:textId="4EDA5999" w:rsidR="00D0322B" w:rsidRPr="00BC2964" w:rsidRDefault="00D0322B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1E51" w14:textId="40A77ECC" w:rsidR="00D0322B" w:rsidRPr="00BC2964" w:rsidRDefault="00D0322B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sz w:val="20"/>
                <w:lang w:val="ru-RU"/>
              </w:rPr>
              <w:t>50</w:t>
            </w:r>
          </w:p>
        </w:tc>
      </w:tr>
      <w:tr w:rsidR="00A36180" w:rsidRPr="00E16716" w14:paraId="45C2BA3F" w14:textId="77777777" w:rsidTr="00C11A0A">
        <w:trPr>
          <w:trHeight w:val="275"/>
        </w:trPr>
        <w:tc>
          <w:tcPr>
            <w:tcW w:w="2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1B0F" w14:textId="77777777" w:rsidR="00A36180" w:rsidRPr="00BC2964" w:rsidRDefault="00A36180" w:rsidP="00C11A0A">
            <w:pPr>
              <w:spacing w:line="200" w:lineRule="exact"/>
              <w:rPr>
                <w:rFonts w:eastAsia="Batang"/>
                <w:b/>
                <w:sz w:val="20"/>
                <w:lang w:eastAsia="fr-FR"/>
              </w:rPr>
            </w:pPr>
            <w:r w:rsidRPr="00BC2964">
              <w:rPr>
                <w:b/>
                <w:sz w:val="20"/>
              </w:rPr>
              <w:t xml:space="preserve">3. </w:t>
            </w:r>
            <w:r w:rsidRPr="00BC2964">
              <w:rPr>
                <w:rFonts w:eastAsia="Batang"/>
                <w:b/>
                <w:sz w:val="20"/>
                <w:lang w:eastAsia="fr-FR"/>
              </w:rPr>
              <w:t>Состав, % объемные</w:t>
            </w:r>
          </w:p>
          <w:p w14:paraId="4DD6D0AF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Метан</w:t>
            </w:r>
          </w:p>
          <w:p w14:paraId="4510B94B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Этан</w:t>
            </w:r>
          </w:p>
          <w:p w14:paraId="2DA1456B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Пропан</w:t>
            </w:r>
          </w:p>
          <w:p w14:paraId="1EF0E52D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val="en-US" w:eastAsia="fr-FR"/>
              </w:rPr>
              <w:t>n</w:t>
            </w:r>
            <w:r w:rsidRPr="00BC2964">
              <w:rPr>
                <w:rFonts w:eastAsia="Batang"/>
                <w:sz w:val="20"/>
                <w:lang w:eastAsia="fr-FR"/>
              </w:rPr>
              <w:t>-Бутан</w:t>
            </w:r>
          </w:p>
          <w:p w14:paraId="1A94B7E1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proofErr w:type="spellStart"/>
            <w:r w:rsidRPr="00BC2964">
              <w:rPr>
                <w:rFonts w:eastAsia="Batang"/>
                <w:sz w:val="20"/>
                <w:lang w:val="en-US" w:eastAsia="fr-FR"/>
              </w:rPr>
              <w:t>i</w:t>
            </w:r>
            <w:proofErr w:type="spellEnd"/>
            <w:r w:rsidRPr="00BC2964">
              <w:rPr>
                <w:rFonts w:eastAsia="Batang"/>
                <w:sz w:val="20"/>
                <w:lang w:eastAsia="fr-FR"/>
              </w:rPr>
              <w:t>-Бутан</w:t>
            </w:r>
          </w:p>
          <w:p w14:paraId="565F05FC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val="en-US" w:eastAsia="fr-FR"/>
              </w:rPr>
              <w:t>n</w:t>
            </w:r>
            <w:r w:rsidRPr="00BC2964">
              <w:rPr>
                <w:rFonts w:eastAsia="Batang"/>
                <w:sz w:val="20"/>
                <w:lang w:eastAsia="fr-FR"/>
              </w:rPr>
              <w:t>-Пентан</w:t>
            </w:r>
          </w:p>
          <w:p w14:paraId="167566D2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proofErr w:type="spellStart"/>
            <w:r w:rsidRPr="00BC2964">
              <w:rPr>
                <w:rFonts w:eastAsia="Batang"/>
                <w:sz w:val="20"/>
                <w:lang w:val="en-US" w:eastAsia="fr-FR"/>
              </w:rPr>
              <w:t>i</w:t>
            </w:r>
            <w:proofErr w:type="spellEnd"/>
            <w:r w:rsidRPr="00BC2964">
              <w:rPr>
                <w:rFonts w:eastAsia="Batang"/>
                <w:sz w:val="20"/>
                <w:lang w:eastAsia="fr-FR"/>
              </w:rPr>
              <w:t>-Пентан</w:t>
            </w:r>
          </w:p>
          <w:p w14:paraId="30F64AB3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val="en-US" w:eastAsia="fr-FR"/>
              </w:rPr>
              <w:t>neo</w:t>
            </w:r>
            <w:r w:rsidRPr="00BC2964">
              <w:rPr>
                <w:rFonts w:eastAsia="Batang"/>
                <w:sz w:val="20"/>
                <w:lang w:eastAsia="fr-FR"/>
              </w:rPr>
              <w:t>-Пентан</w:t>
            </w:r>
          </w:p>
          <w:p w14:paraId="739C88A5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Гексаны высшие</w:t>
            </w:r>
          </w:p>
          <w:p w14:paraId="5733170E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Азот</w:t>
            </w:r>
          </w:p>
          <w:p w14:paraId="5E084A54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Диоксид углерода</w:t>
            </w:r>
          </w:p>
          <w:p w14:paraId="7F1854F9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Кислород</w:t>
            </w:r>
          </w:p>
          <w:p w14:paraId="6380DA34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Водород</w:t>
            </w:r>
          </w:p>
          <w:p w14:paraId="613FDF92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Гелий</w:t>
            </w:r>
          </w:p>
          <w:p w14:paraId="6A70C658" w14:textId="77777777" w:rsidR="00A36180" w:rsidRPr="00BC2964" w:rsidRDefault="00A36180" w:rsidP="00C11A0A">
            <w:pPr>
              <w:widowControl/>
              <w:spacing w:line="200" w:lineRule="exact"/>
              <w:jc w:val="both"/>
              <w:rPr>
                <w:rFonts w:eastAsia="Batang"/>
                <w:sz w:val="20"/>
                <w:vertAlign w:val="superscript"/>
                <w:lang w:eastAsia="fr-FR"/>
              </w:rPr>
            </w:pPr>
            <w:r w:rsidRPr="00BC2964">
              <w:rPr>
                <w:rFonts w:eastAsia="Batang"/>
                <w:sz w:val="20"/>
                <w:lang w:eastAsia="fr-FR"/>
              </w:rPr>
              <w:t>Сероводород, г/нм</w:t>
            </w:r>
            <w:r w:rsidRPr="00BC2964">
              <w:rPr>
                <w:rFonts w:eastAsia="Batang"/>
                <w:sz w:val="20"/>
                <w:vertAlign w:val="superscript"/>
                <w:lang w:eastAsia="fr-FR"/>
              </w:rPr>
              <w:t>3</w:t>
            </w:r>
          </w:p>
          <w:p w14:paraId="037603CD" w14:textId="77777777" w:rsidR="00A36180" w:rsidRPr="00BC2964" w:rsidRDefault="00A36180" w:rsidP="00C11A0A">
            <w:pPr>
              <w:pStyle w:val="Textecourant"/>
              <w:spacing w:before="0" w:line="240" w:lineRule="auto"/>
              <w:jc w:val="left"/>
              <w:rPr>
                <w:sz w:val="20"/>
                <w:lang w:val="ru-RU"/>
              </w:rPr>
            </w:pPr>
            <w:r w:rsidRPr="00BC2964">
              <w:rPr>
                <w:rFonts w:eastAsia="Times New Roman"/>
                <w:sz w:val="20"/>
                <w:lang w:val="ru-RU" w:eastAsia="en-US"/>
              </w:rPr>
              <w:t>Меркаптановая сера, г/нм</w:t>
            </w:r>
            <w:r w:rsidRPr="00BC2964">
              <w:rPr>
                <w:rFonts w:eastAsia="Times New Roman"/>
                <w:sz w:val="20"/>
                <w:vertAlign w:val="superscript"/>
                <w:lang w:val="ru-RU" w:eastAsia="en-US"/>
              </w:rPr>
              <w:t>3</w:t>
            </w:r>
          </w:p>
        </w:tc>
        <w:tc>
          <w:tcPr>
            <w:tcW w:w="2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7D2D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</w:p>
          <w:p w14:paraId="7FDB1FE7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98,582</w:t>
            </w:r>
          </w:p>
          <w:p w14:paraId="1463EB17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0,694</w:t>
            </w:r>
          </w:p>
          <w:p w14:paraId="583E82BB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0,158</w:t>
            </w:r>
          </w:p>
          <w:p w14:paraId="712A34AB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0,0185</w:t>
            </w:r>
          </w:p>
          <w:p w14:paraId="7B33842C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0,0185</w:t>
            </w:r>
          </w:p>
          <w:p w14:paraId="02627629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0,0023</w:t>
            </w:r>
          </w:p>
          <w:p w14:paraId="165BC535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0,0034</w:t>
            </w:r>
          </w:p>
          <w:p w14:paraId="59A95294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0,0003</w:t>
            </w:r>
          </w:p>
          <w:p w14:paraId="4FD1DDD1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0,002</w:t>
            </w:r>
          </w:p>
          <w:p w14:paraId="413783E7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0,430</w:t>
            </w:r>
          </w:p>
          <w:p w14:paraId="09CBFAC1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0,030</w:t>
            </w:r>
          </w:p>
          <w:p w14:paraId="715F7CAD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0,004</w:t>
            </w:r>
          </w:p>
          <w:p w14:paraId="773EEC62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0,008</w:t>
            </w:r>
          </w:p>
          <w:p w14:paraId="43FF6F67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0,049</w:t>
            </w:r>
          </w:p>
          <w:p w14:paraId="39618960" w14:textId="77777777" w:rsidR="00A36180" w:rsidRPr="00BC2964" w:rsidRDefault="00A36180" w:rsidP="00C11A0A">
            <w:pPr>
              <w:widowControl/>
              <w:spacing w:line="200" w:lineRule="exact"/>
              <w:jc w:val="center"/>
              <w:rPr>
                <w:rFonts w:eastAsia="Batang"/>
                <w:sz w:val="20"/>
                <w:lang w:eastAsia="ko-KR"/>
              </w:rPr>
            </w:pPr>
            <w:r w:rsidRPr="00BC2964">
              <w:rPr>
                <w:rFonts w:eastAsia="Batang"/>
                <w:sz w:val="20"/>
                <w:lang w:eastAsia="ko-KR"/>
              </w:rPr>
              <w:t>менее 0,01</w:t>
            </w:r>
          </w:p>
          <w:p w14:paraId="6DE0023C" w14:textId="77777777" w:rsidR="00A36180" w:rsidRPr="00E16716" w:rsidRDefault="00A36180" w:rsidP="00C11A0A">
            <w:pPr>
              <w:pStyle w:val="Textecourant"/>
              <w:spacing w:before="0" w:line="240" w:lineRule="auto"/>
              <w:jc w:val="center"/>
              <w:rPr>
                <w:sz w:val="20"/>
                <w:lang w:val="ru-RU"/>
              </w:rPr>
            </w:pPr>
            <w:r w:rsidRPr="00BC2964">
              <w:rPr>
                <w:rFonts w:eastAsia="Times New Roman"/>
                <w:sz w:val="20"/>
                <w:lang w:val="ru-RU" w:eastAsia="ko-KR"/>
              </w:rPr>
              <w:t>менее 0,016</w:t>
            </w:r>
          </w:p>
        </w:tc>
      </w:tr>
      <w:tr w:rsidR="00A36180" w:rsidRPr="003E681E" w14:paraId="367A13F9" w14:textId="77777777" w:rsidTr="00C11A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3CEC" w14:textId="77777777" w:rsidR="00A22B09" w:rsidRPr="003E681E" w:rsidRDefault="00A22B09" w:rsidP="00A22B09">
            <w:pPr>
              <w:spacing w:line="200" w:lineRule="exact"/>
              <w:rPr>
                <w:b/>
                <w:sz w:val="20"/>
              </w:rPr>
            </w:pPr>
            <w:r w:rsidRPr="003E681E">
              <w:rPr>
                <w:b/>
                <w:sz w:val="20"/>
              </w:rPr>
              <w:t>4. Теплота сгорания, МДж/нм</w:t>
            </w:r>
            <w:r w:rsidRPr="003E681E">
              <w:rPr>
                <w:b/>
                <w:sz w:val="20"/>
                <w:vertAlign w:val="superscript"/>
              </w:rPr>
              <w:t>3</w:t>
            </w:r>
            <w:r w:rsidRPr="003E681E">
              <w:rPr>
                <w:b/>
                <w:sz w:val="20"/>
              </w:rPr>
              <w:t xml:space="preserve"> (ккал/нм</w:t>
            </w:r>
            <w:r w:rsidRPr="003E681E">
              <w:rPr>
                <w:b/>
                <w:sz w:val="20"/>
                <w:vertAlign w:val="superscript"/>
              </w:rPr>
              <w:t>3</w:t>
            </w:r>
            <w:r w:rsidRPr="003E681E">
              <w:rPr>
                <w:b/>
                <w:sz w:val="20"/>
              </w:rPr>
              <w:t>),</w:t>
            </w:r>
          </w:p>
          <w:p w14:paraId="11D24D78" w14:textId="71772F07" w:rsidR="00A36180" w:rsidRPr="003E681E" w:rsidRDefault="00A22B09" w:rsidP="00A22B09">
            <w:pPr>
              <w:rPr>
                <w:sz w:val="20"/>
              </w:rPr>
            </w:pPr>
            <w:r w:rsidRPr="003E681E">
              <w:rPr>
                <w:b/>
                <w:sz w:val="20"/>
              </w:rPr>
              <w:t xml:space="preserve">при 20 °С и </w:t>
            </w:r>
            <w:r w:rsidRPr="003E681E">
              <w:rPr>
                <w:b/>
                <w:color w:val="000000" w:themeColor="text1"/>
                <w:sz w:val="20"/>
              </w:rPr>
              <w:t xml:space="preserve">101,325 кПа, </w:t>
            </w:r>
            <w:r w:rsidRPr="003E681E">
              <w:rPr>
                <w:b/>
                <w:sz w:val="20"/>
              </w:rPr>
              <w:t>не менее</w:t>
            </w:r>
          </w:p>
        </w:tc>
        <w:tc>
          <w:tcPr>
            <w:tcW w:w="2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A393" w14:textId="77777777" w:rsidR="00A36180" w:rsidRPr="003E681E" w:rsidRDefault="00A36180" w:rsidP="00C11A0A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3E681E">
              <w:rPr>
                <w:sz w:val="20"/>
                <w:lang w:val="ru-RU" w:eastAsia="ko-KR"/>
              </w:rPr>
              <w:t>31,8 (7600)</w:t>
            </w:r>
          </w:p>
        </w:tc>
      </w:tr>
      <w:tr w:rsidR="00A36180" w:rsidRPr="00E16716" w:rsidDel="00CB5EE6" w14:paraId="709C4940" w14:textId="77777777" w:rsidTr="00C11A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FB92" w14:textId="1EC90AD3" w:rsidR="00A36180" w:rsidRPr="003E681E" w:rsidDel="00CB5EE6" w:rsidRDefault="00A22B09" w:rsidP="00C11A0A">
            <w:pPr>
              <w:pStyle w:val="Textecourant"/>
              <w:spacing w:before="0" w:line="240" w:lineRule="auto"/>
              <w:jc w:val="left"/>
              <w:rPr>
                <w:sz w:val="20"/>
                <w:vertAlign w:val="superscript"/>
                <w:lang w:val="ru-RU"/>
              </w:rPr>
            </w:pPr>
            <w:r w:rsidRPr="003E681E">
              <w:rPr>
                <w:b/>
                <w:sz w:val="20"/>
                <w:lang w:val="ru-RU"/>
              </w:rPr>
              <w:t>5. Плотность при 20 °C, кг/нм</w:t>
            </w:r>
            <w:r w:rsidRPr="003E681E">
              <w:rPr>
                <w:b/>
                <w:sz w:val="20"/>
                <w:vertAlign w:val="superscript"/>
                <w:lang w:val="ru-RU"/>
              </w:rPr>
              <w:t>3</w:t>
            </w:r>
          </w:p>
        </w:tc>
        <w:tc>
          <w:tcPr>
            <w:tcW w:w="2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C7C8" w14:textId="77777777" w:rsidR="00A36180" w:rsidRPr="00E16716" w:rsidDel="00CB5EE6" w:rsidRDefault="00A36180" w:rsidP="00C11A0A">
            <w:pPr>
              <w:pStyle w:val="Textecourant"/>
              <w:spacing w:before="0" w:line="200" w:lineRule="exact"/>
              <w:jc w:val="center"/>
              <w:rPr>
                <w:sz w:val="20"/>
                <w:lang w:val="ru-RU" w:eastAsia="ko-KR"/>
              </w:rPr>
            </w:pPr>
            <w:r w:rsidRPr="003E681E">
              <w:rPr>
                <w:sz w:val="20"/>
                <w:lang w:val="ru-RU" w:eastAsia="ko-KR"/>
              </w:rPr>
              <w:t>0,678</w:t>
            </w:r>
          </w:p>
        </w:tc>
      </w:tr>
    </w:tbl>
    <w:p w14:paraId="36B3175C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14:paraId="0F93E8AF" w14:textId="77777777" w:rsidR="00D900A8" w:rsidRPr="00E16716" w:rsidRDefault="00D900A8" w:rsidP="006E431C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14" w:hanging="5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16716">
        <w:rPr>
          <w:rFonts w:ascii="Times New Roman" w:hAnsi="Times New Roman"/>
          <w:b/>
          <w:sz w:val="24"/>
          <w:szCs w:val="24"/>
          <w:lang w:eastAsia="ru-RU"/>
        </w:rPr>
        <w:t>Электроэнергия</w:t>
      </w:r>
    </w:p>
    <w:p w14:paraId="38524742" w14:textId="77777777" w:rsidR="00D900A8" w:rsidRPr="00E16716" w:rsidRDefault="00D900A8" w:rsidP="00D900A8">
      <w:pPr>
        <w:pStyle w:val="a8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22"/>
        <w:gridCol w:w="2852"/>
        <w:gridCol w:w="2854"/>
      </w:tblGrid>
      <w:tr w:rsidR="000C5BBD" w:rsidRPr="00E16716" w14:paraId="599647FA" w14:textId="77777777" w:rsidTr="0095506D">
        <w:trPr>
          <w:trHeight w:val="24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85F8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Описание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5083" w14:textId="77777777" w:rsidR="00D900A8" w:rsidRPr="00E16716" w:rsidRDefault="0095506D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Напряжение, В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E21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Частота</w:t>
            </w:r>
            <w:r w:rsidR="0095506D" w:rsidRPr="00E16716">
              <w:rPr>
                <w:b/>
                <w:sz w:val="20"/>
                <w:lang w:val="ru-RU"/>
              </w:rPr>
              <w:t>, Гц</w:t>
            </w:r>
          </w:p>
        </w:tc>
      </w:tr>
      <w:tr w:rsidR="000C5BBD" w:rsidRPr="00E16716" w14:paraId="5B343A79" w14:textId="77777777" w:rsidTr="0095506D">
        <w:trPr>
          <w:trHeight w:val="134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204D" w14:textId="77777777" w:rsidR="00D900A8" w:rsidRPr="00E16716" w:rsidRDefault="00D900A8" w:rsidP="00B94311">
            <w:pPr>
              <w:pStyle w:val="Textecourant"/>
              <w:spacing w:before="0" w:line="240" w:lineRule="auto"/>
              <w:rPr>
                <w:b/>
                <w:sz w:val="20"/>
                <w:lang w:val="ru-RU"/>
              </w:rPr>
            </w:pPr>
            <w:r w:rsidRPr="00E16716">
              <w:rPr>
                <w:b/>
                <w:sz w:val="20"/>
                <w:lang w:val="ru-RU"/>
              </w:rPr>
              <w:t>Электроэнергия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2C0D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en-GB" w:eastAsia="ko-KR"/>
              </w:rPr>
            </w:pP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AECA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b/>
                <w:sz w:val="20"/>
                <w:lang w:val="en-GB" w:eastAsia="ko-KR"/>
              </w:rPr>
            </w:pPr>
          </w:p>
        </w:tc>
      </w:tr>
      <w:tr w:rsidR="000C5BBD" w:rsidRPr="00E16716" w14:paraId="01AB7A95" w14:textId="77777777" w:rsidTr="0095506D">
        <w:trPr>
          <w:trHeight w:val="9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0B8B" w14:textId="77777777" w:rsidR="00D900A8" w:rsidRPr="00E16716" w:rsidRDefault="0095506D" w:rsidP="00B94311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Среднее напряжение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E0A8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en-GB" w:eastAsia="ko-KR"/>
              </w:rPr>
            </w:pPr>
            <w:r w:rsidRPr="00E16716">
              <w:rPr>
                <w:sz w:val="20"/>
                <w:lang w:val="en-GB" w:eastAsia="ko-KR"/>
              </w:rPr>
              <w:t>6000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9553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en-GB" w:eastAsia="ko-KR"/>
              </w:rPr>
            </w:pPr>
            <w:r w:rsidRPr="00E16716">
              <w:rPr>
                <w:sz w:val="20"/>
                <w:lang w:val="en-GB" w:eastAsia="ko-KR"/>
              </w:rPr>
              <w:t>50</w:t>
            </w:r>
          </w:p>
        </w:tc>
      </w:tr>
      <w:tr w:rsidR="000C5BBD" w:rsidRPr="00E16716" w14:paraId="0A344F1E" w14:textId="77777777" w:rsidTr="0095506D">
        <w:trPr>
          <w:trHeight w:val="7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490C" w14:textId="77777777" w:rsidR="00D900A8" w:rsidRPr="00E16716" w:rsidRDefault="0095506D" w:rsidP="00B94311">
            <w:pPr>
              <w:pStyle w:val="Textecourant"/>
              <w:spacing w:before="0" w:line="240" w:lineRule="auto"/>
              <w:rPr>
                <w:sz w:val="20"/>
                <w:lang w:val="ru-RU"/>
              </w:rPr>
            </w:pPr>
            <w:r w:rsidRPr="00E16716">
              <w:rPr>
                <w:sz w:val="20"/>
                <w:lang w:val="ru-RU"/>
              </w:rPr>
              <w:t>Низкое напряжение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1D91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en-GB" w:eastAsia="ko-KR"/>
              </w:rPr>
              <w:t>380</w:t>
            </w:r>
            <w:r w:rsidRPr="00E16716">
              <w:rPr>
                <w:sz w:val="20"/>
                <w:lang w:val="ru-RU" w:eastAsia="ko-KR"/>
              </w:rPr>
              <w:t>/220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03BE" w14:textId="77777777" w:rsidR="00D900A8" w:rsidRPr="00E16716" w:rsidRDefault="00D900A8" w:rsidP="00B94311">
            <w:pPr>
              <w:pStyle w:val="Textecourant"/>
              <w:spacing w:before="0" w:line="240" w:lineRule="auto"/>
              <w:jc w:val="center"/>
              <w:rPr>
                <w:sz w:val="20"/>
                <w:lang w:val="en-GB" w:eastAsia="ko-KR"/>
              </w:rPr>
            </w:pPr>
            <w:r w:rsidRPr="00E16716">
              <w:rPr>
                <w:sz w:val="20"/>
                <w:lang w:val="en-GB" w:eastAsia="ko-KR"/>
              </w:rPr>
              <w:t>50</w:t>
            </w:r>
          </w:p>
        </w:tc>
      </w:tr>
      <w:tr w:rsidR="00D900A8" w:rsidRPr="00E16716" w14:paraId="2F8A5065" w14:textId="77777777" w:rsidTr="00B94311">
        <w:trPr>
          <w:trHeight w:val="210"/>
        </w:trPr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21" w14:textId="77777777" w:rsidR="00D900A8" w:rsidRPr="00E16716" w:rsidRDefault="00D900A8" w:rsidP="00B94311">
            <w:pPr>
              <w:pStyle w:val="Textecourant"/>
              <w:spacing w:before="0" w:line="240" w:lineRule="auto"/>
              <w:rPr>
                <w:sz w:val="20"/>
                <w:lang w:val="en-GB"/>
              </w:rPr>
            </w:pPr>
            <w:r w:rsidRPr="00E16716">
              <w:rPr>
                <w:sz w:val="20"/>
                <w:lang w:val="ru-RU"/>
              </w:rPr>
              <w:t>Особые требования</w:t>
            </w:r>
          </w:p>
        </w:tc>
        <w:tc>
          <w:tcPr>
            <w:tcW w:w="2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96E" w14:textId="77777777" w:rsidR="00D900A8" w:rsidRPr="00E16716" w:rsidRDefault="00D900A8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1. Для двигателей </w:t>
            </w:r>
            <w:proofErr w:type="gramStart"/>
            <w:r w:rsidRPr="00E16716">
              <w:rPr>
                <w:sz w:val="20"/>
                <w:lang w:val="ru-RU" w:eastAsia="ko-KR"/>
              </w:rPr>
              <w:t xml:space="preserve">мощностью </w:t>
            </w:r>
            <w:r w:rsidRPr="00E16716">
              <w:rPr>
                <w:sz w:val="20"/>
                <w:lang w:val="ru-RU" w:eastAsia="ko-KR"/>
              </w:rPr>
              <w:sym w:font="Symbol" w:char="F0B3"/>
            </w:r>
            <w:r w:rsidRPr="00E16716">
              <w:rPr>
                <w:sz w:val="20"/>
                <w:lang w:val="ru-RU" w:eastAsia="ko-KR"/>
              </w:rPr>
              <w:t xml:space="preserve"> 200</w:t>
            </w:r>
            <w:proofErr w:type="gramEnd"/>
            <w:r w:rsidRPr="00E16716">
              <w:rPr>
                <w:sz w:val="20"/>
                <w:lang w:val="ru-RU" w:eastAsia="ko-KR"/>
              </w:rPr>
              <w:t xml:space="preserve"> кВт – 6000 В, 50 Гц</w:t>
            </w:r>
          </w:p>
          <w:p w14:paraId="7FA31C86" w14:textId="77777777" w:rsidR="00D900A8" w:rsidRPr="00E16716" w:rsidRDefault="00D900A8" w:rsidP="00B94311">
            <w:pPr>
              <w:pStyle w:val="Textecourant"/>
              <w:spacing w:before="0" w:line="240" w:lineRule="auto"/>
              <w:jc w:val="left"/>
              <w:rPr>
                <w:sz w:val="20"/>
                <w:lang w:val="ru-RU" w:eastAsia="ko-KR"/>
              </w:rPr>
            </w:pPr>
            <w:r w:rsidRPr="00E16716">
              <w:rPr>
                <w:sz w:val="20"/>
                <w:lang w:val="ru-RU" w:eastAsia="ko-KR"/>
              </w:rPr>
              <w:t xml:space="preserve">2. Для двигателей </w:t>
            </w:r>
            <w:proofErr w:type="gramStart"/>
            <w:r w:rsidRPr="00E16716">
              <w:rPr>
                <w:sz w:val="20"/>
                <w:lang w:val="ru-RU" w:eastAsia="ko-KR"/>
              </w:rPr>
              <w:t xml:space="preserve">мощностью </w:t>
            </w:r>
            <w:r w:rsidRPr="00E16716">
              <w:rPr>
                <w:sz w:val="20"/>
                <w:lang w:val="ru-RU" w:eastAsia="ko-KR"/>
              </w:rPr>
              <w:sym w:font="Symbol" w:char="F03C"/>
            </w:r>
            <w:r w:rsidRPr="00E16716">
              <w:rPr>
                <w:sz w:val="20"/>
                <w:lang w:val="ru-RU" w:eastAsia="ko-KR"/>
              </w:rPr>
              <w:t xml:space="preserve"> 200</w:t>
            </w:r>
            <w:proofErr w:type="gramEnd"/>
            <w:r w:rsidRPr="00E16716">
              <w:rPr>
                <w:sz w:val="20"/>
                <w:lang w:val="ru-RU" w:eastAsia="ko-KR"/>
              </w:rPr>
              <w:t xml:space="preserve"> кВт – 380 В, 50 Гц</w:t>
            </w:r>
          </w:p>
        </w:tc>
      </w:tr>
    </w:tbl>
    <w:p w14:paraId="683AF527" w14:textId="77777777" w:rsidR="00C86EAE" w:rsidRPr="00E16716" w:rsidRDefault="00C86EAE" w:rsidP="00D900A8">
      <w:pPr>
        <w:tabs>
          <w:tab w:val="left" w:pos="6768"/>
          <w:tab w:val="left" w:pos="7200"/>
        </w:tabs>
        <w:jc w:val="both"/>
        <w:rPr>
          <w:sz w:val="24"/>
          <w:szCs w:val="24"/>
        </w:rPr>
      </w:pPr>
    </w:p>
    <w:p w14:paraId="38DBB76E" w14:textId="5C69D6F0" w:rsidR="00D900A8" w:rsidRPr="00E16716" w:rsidRDefault="000D2249" w:rsidP="006E431C">
      <w:pPr>
        <w:autoSpaceDE w:val="0"/>
        <w:autoSpaceDN w:val="0"/>
        <w:adjustRightInd w:val="0"/>
        <w:ind w:firstLine="708"/>
        <w:jc w:val="both"/>
        <w:rPr>
          <w:sz w:val="24"/>
          <w:szCs w:val="24"/>
          <w:u w:val="single"/>
        </w:rPr>
      </w:pPr>
      <w:r w:rsidRPr="00E16716">
        <w:rPr>
          <w:b/>
          <w:sz w:val="24"/>
          <w:szCs w:val="24"/>
        </w:rPr>
        <w:t>9</w:t>
      </w:r>
      <w:r w:rsidR="00401943" w:rsidRPr="00E16716">
        <w:rPr>
          <w:b/>
          <w:sz w:val="24"/>
          <w:szCs w:val="24"/>
        </w:rPr>
        <w:t xml:space="preserve">.4. </w:t>
      </w:r>
      <w:r w:rsidR="006E431C" w:rsidRPr="00E16716">
        <w:rPr>
          <w:b/>
          <w:sz w:val="24"/>
          <w:szCs w:val="24"/>
          <w:u w:val="single"/>
        </w:rPr>
        <w:t>Климатические условия на площадке</w:t>
      </w:r>
    </w:p>
    <w:p w14:paraId="6018BDC4" w14:textId="77777777" w:rsidR="00D900A8" w:rsidRPr="00E16716" w:rsidRDefault="00D900A8" w:rsidP="00D900A8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8"/>
        <w:gridCol w:w="1487"/>
      </w:tblGrid>
      <w:tr w:rsidR="00CD04FE" w:rsidRPr="00E16716" w14:paraId="3523917D" w14:textId="77777777" w:rsidTr="00803105">
        <w:trPr>
          <w:tblHeader/>
        </w:trPr>
        <w:tc>
          <w:tcPr>
            <w:tcW w:w="6771" w:type="dxa"/>
            <w:shd w:val="clear" w:color="auto" w:fill="auto"/>
            <w:vAlign w:val="center"/>
          </w:tcPr>
          <w:p w14:paraId="3034FAF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Параметр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DC69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Единица измерения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0908E41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Значение</w:t>
            </w:r>
          </w:p>
        </w:tc>
      </w:tr>
      <w:tr w:rsidR="00CD04FE" w:rsidRPr="00E16716" w14:paraId="4C5D28D0" w14:textId="77777777" w:rsidTr="00803105">
        <w:tc>
          <w:tcPr>
            <w:tcW w:w="9676" w:type="dxa"/>
            <w:gridSpan w:val="3"/>
            <w:shd w:val="clear" w:color="auto" w:fill="auto"/>
          </w:tcPr>
          <w:p w14:paraId="30912C4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Расчетные температуры:</w:t>
            </w:r>
          </w:p>
        </w:tc>
      </w:tr>
      <w:tr w:rsidR="00CD04FE" w:rsidRPr="00E16716" w14:paraId="6AF2B6AA" w14:textId="77777777" w:rsidTr="00803105">
        <w:tc>
          <w:tcPr>
            <w:tcW w:w="6771" w:type="dxa"/>
            <w:shd w:val="clear" w:color="auto" w:fill="auto"/>
          </w:tcPr>
          <w:p w14:paraId="2CF39F2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Абсолютно минимальная</w:t>
            </w:r>
          </w:p>
        </w:tc>
        <w:tc>
          <w:tcPr>
            <w:tcW w:w="1418" w:type="dxa"/>
            <w:shd w:val="clear" w:color="auto" w:fill="auto"/>
          </w:tcPr>
          <w:p w14:paraId="192DBB7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0A7CA5D6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- 46</w:t>
            </w:r>
          </w:p>
        </w:tc>
      </w:tr>
      <w:tr w:rsidR="00CD04FE" w:rsidRPr="00E16716" w14:paraId="62938680" w14:textId="77777777" w:rsidTr="00803105">
        <w:tc>
          <w:tcPr>
            <w:tcW w:w="6771" w:type="dxa"/>
            <w:shd w:val="clear" w:color="auto" w:fill="auto"/>
          </w:tcPr>
          <w:p w14:paraId="7C56933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Температура воздуха наиболее холодной пятидневки, обеспеченностью 0,98</w:t>
            </w:r>
          </w:p>
        </w:tc>
        <w:tc>
          <w:tcPr>
            <w:tcW w:w="1418" w:type="dxa"/>
            <w:shd w:val="clear" w:color="auto" w:fill="auto"/>
          </w:tcPr>
          <w:p w14:paraId="205B7230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6F386BF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- 34</w:t>
            </w:r>
          </w:p>
        </w:tc>
      </w:tr>
      <w:tr w:rsidR="00CD04FE" w:rsidRPr="00E16716" w14:paraId="7D12E3BE" w14:textId="77777777" w:rsidTr="00803105">
        <w:tc>
          <w:tcPr>
            <w:tcW w:w="6771" w:type="dxa"/>
            <w:shd w:val="clear" w:color="auto" w:fill="auto"/>
          </w:tcPr>
          <w:p w14:paraId="509BC25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Температура воздуха наиболее холодной пятидневки, обеспеченностью 0,92</w:t>
            </w:r>
          </w:p>
        </w:tc>
        <w:tc>
          <w:tcPr>
            <w:tcW w:w="1418" w:type="dxa"/>
            <w:shd w:val="clear" w:color="auto" w:fill="auto"/>
          </w:tcPr>
          <w:p w14:paraId="027AE497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3FA020B0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- 31</w:t>
            </w:r>
          </w:p>
        </w:tc>
      </w:tr>
      <w:tr w:rsidR="00CD04FE" w:rsidRPr="00E16716" w14:paraId="59581145" w14:textId="77777777" w:rsidTr="00803105">
        <w:tc>
          <w:tcPr>
            <w:tcW w:w="6771" w:type="dxa"/>
            <w:shd w:val="clear" w:color="auto" w:fill="auto"/>
          </w:tcPr>
          <w:p w14:paraId="58B7DEC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Абсолютно максимальная</w:t>
            </w:r>
          </w:p>
        </w:tc>
        <w:tc>
          <w:tcPr>
            <w:tcW w:w="1418" w:type="dxa"/>
            <w:shd w:val="clear" w:color="auto" w:fill="auto"/>
          </w:tcPr>
          <w:p w14:paraId="20E9F107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49D05BA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+ 37</w:t>
            </w:r>
          </w:p>
        </w:tc>
      </w:tr>
      <w:tr w:rsidR="00CD04FE" w:rsidRPr="00E16716" w14:paraId="700DE563" w14:textId="77777777" w:rsidTr="00803105">
        <w:tc>
          <w:tcPr>
            <w:tcW w:w="6771" w:type="dxa"/>
            <w:shd w:val="clear" w:color="auto" w:fill="auto"/>
          </w:tcPr>
          <w:p w14:paraId="229B5F7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Средняя максимальная наиболее жаркого месяца</w:t>
            </w:r>
          </w:p>
        </w:tc>
        <w:tc>
          <w:tcPr>
            <w:tcW w:w="1418" w:type="dxa"/>
            <w:shd w:val="clear" w:color="auto" w:fill="auto"/>
          </w:tcPr>
          <w:p w14:paraId="3DAABC3D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5A043FB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+ 23,2</w:t>
            </w:r>
          </w:p>
        </w:tc>
      </w:tr>
      <w:tr w:rsidR="00CD04FE" w:rsidRPr="00E16716" w14:paraId="66F2A8D2" w14:textId="77777777" w:rsidTr="00803105">
        <w:tc>
          <w:tcPr>
            <w:tcW w:w="6771" w:type="dxa"/>
            <w:shd w:val="clear" w:color="auto" w:fill="auto"/>
          </w:tcPr>
          <w:p w14:paraId="6025FBDA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Средняя годовая</w:t>
            </w:r>
          </w:p>
        </w:tc>
        <w:tc>
          <w:tcPr>
            <w:tcW w:w="1418" w:type="dxa"/>
            <w:shd w:val="clear" w:color="auto" w:fill="auto"/>
          </w:tcPr>
          <w:p w14:paraId="2C3BC1D3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0B877726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+ 3,2</w:t>
            </w:r>
          </w:p>
        </w:tc>
      </w:tr>
      <w:tr w:rsidR="00CD04FE" w:rsidRPr="00E16716" w14:paraId="2B86098C" w14:textId="77777777" w:rsidTr="00803105">
        <w:tc>
          <w:tcPr>
            <w:tcW w:w="6771" w:type="dxa"/>
            <w:shd w:val="clear" w:color="auto" w:fill="auto"/>
          </w:tcPr>
          <w:p w14:paraId="06436D1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Расчетная температура для вентиляции (параметр А):</w:t>
            </w:r>
          </w:p>
        </w:tc>
        <w:tc>
          <w:tcPr>
            <w:tcW w:w="1418" w:type="dxa"/>
            <w:shd w:val="clear" w:color="auto" w:fill="auto"/>
          </w:tcPr>
          <w:p w14:paraId="63BCB4F0" w14:textId="77777777" w:rsidR="00CD04FE" w:rsidRPr="00E16716" w:rsidRDefault="00CD04FE" w:rsidP="00803105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5976541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4FE" w:rsidRPr="00E16716" w14:paraId="2E44A6A9" w14:textId="77777777" w:rsidTr="00803105">
        <w:tc>
          <w:tcPr>
            <w:tcW w:w="6771" w:type="dxa"/>
            <w:shd w:val="clear" w:color="auto" w:fill="auto"/>
          </w:tcPr>
          <w:p w14:paraId="502902FF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летняя</w:t>
            </w:r>
          </w:p>
        </w:tc>
        <w:tc>
          <w:tcPr>
            <w:tcW w:w="1418" w:type="dxa"/>
            <w:shd w:val="clear" w:color="auto" w:fill="auto"/>
          </w:tcPr>
          <w:p w14:paraId="5064C0E2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44488C8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E16716">
              <w:rPr>
                <w:sz w:val="20"/>
              </w:rPr>
              <w:t>+ 2</w:t>
            </w:r>
            <w:r w:rsidRPr="00E16716">
              <w:rPr>
                <w:sz w:val="20"/>
                <w:lang w:val="en-US"/>
              </w:rPr>
              <w:t>0</w:t>
            </w:r>
            <w:r w:rsidRPr="00E16716">
              <w:rPr>
                <w:sz w:val="20"/>
              </w:rPr>
              <w:t>,</w:t>
            </w:r>
            <w:r w:rsidRPr="00E16716">
              <w:rPr>
                <w:sz w:val="20"/>
                <w:lang w:val="en-US"/>
              </w:rPr>
              <w:t>8</w:t>
            </w:r>
          </w:p>
        </w:tc>
      </w:tr>
      <w:tr w:rsidR="00CD04FE" w:rsidRPr="00E16716" w14:paraId="492FDA8A" w14:textId="77777777" w:rsidTr="00803105">
        <w:tc>
          <w:tcPr>
            <w:tcW w:w="6771" w:type="dxa"/>
            <w:shd w:val="clear" w:color="auto" w:fill="auto"/>
          </w:tcPr>
          <w:p w14:paraId="1ABA6608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w w:val="105"/>
                <w:sz w:val="20"/>
              </w:rPr>
              <w:t>- зимняя</w:t>
            </w:r>
          </w:p>
        </w:tc>
        <w:tc>
          <w:tcPr>
            <w:tcW w:w="1418" w:type="dxa"/>
            <w:shd w:val="clear" w:color="auto" w:fill="auto"/>
          </w:tcPr>
          <w:p w14:paraId="7BE90311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35278BED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- 31,0</w:t>
            </w:r>
          </w:p>
        </w:tc>
      </w:tr>
      <w:tr w:rsidR="00CD04FE" w:rsidRPr="00E16716" w14:paraId="643152D3" w14:textId="77777777" w:rsidTr="00803105">
        <w:tc>
          <w:tcPr>
            <w:tcW w:w="6771" w:type="dxa"/>
            <w:shd w:val="clear" w:color="auto" w:fill="auto"/>
          </w:tcPr>
          <w:p w14:paraId="4BDFB8F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w w:val="105"/>
                <w:sz w:val="20"/>
              </w:rPr>
            </w:pPr>
            <w:r w:rsidRPr="00E16716">
              <w:rPr>
                <w:sz w:val="20"/>
              </w:rPr>
              <w:t>Расчетная температура для кондиционирования</w:t>
            </w:r>
            <w:r w:rsidR="00836607" w:rsidRPr="00E16716">
              <w:rPr>
                <w:sz w:val="20"/>
              </w:rPr>
              <w:t xml:space="preserve"> </w:t>
            </w:r>
            <w:r w:rsidRPr="00E16716">
              <w:rPr>
                <w:sz w:val="20"/>
              </w:rPr>
              <w:t>(параметр Б):</w:t>
            </w:r>
          </w:p>
        </w:tc>
        <w:tc>
          <w:tcPr>
            <w:tcW w:w="1418" w:type="dxa"/>
            <w:shd w:val="clear" w:color="auto" w:fill="auto"/>
          </w:tcPr>
          <w:p w14:paraId="60C8F8CF" w14:textId="77777777" w:rsidR="00CD04FE" w:rsidRPr="00E16716" w:rsidRDefault="00CD04FE" w:rsidP="00803105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18FE05CD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4FE" w:rsidRPr="00E16716" w14:paraId="2B627DD5" w14:textId="77777777" w:rsidTr="00803105">
        <w:tc>
          <w:tcPr>
            <w:tcW w:w="6771" w:type="dxa"/>
            <w:shd w:val="clear" w:color="auto" w:fill="auto"/>
          </w:tcPr>
          <w:p w14:paraId="5343622F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w w:val="105"/>
                <w:sz w:val="20"/>
              </w:rPr>
            </w:pPr>
            <w:r w:rsidRPr="00E16716">
              <w:rPr>
                <w:w w:val="105"/>
                <w:sz w:val="20"/>
              </w:rPr>
              <w:t>- летняя</w:t>
            </w:r>
          </w:p>
        </w:tc>
        <w:tc>
          <w:tcPr>
            <w:tcW w:w="1418" w:type="dxa"/>
            <w:shd w:val="clear" w:color="auto" w:fill="auto"/>
          </w:tcPr>
          <w:p w14:paraId="5B1A96BD" w14:textId="77777777" w:rsidR="00CD04FE" w:rsidRPr="00E16716" w:rsidRDefault="00CD04FE" w:rsidP="00803105">
            <w:pPr>
              <w:jc w:val="center"/>
              <w:rPr>
                <w:sz w:val="20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2615BF8E" w14:textId="77777777" w:rsidR="00CD04FE" w:rsidRPr="00E16716" w:rsidRDefault="00CD04FE" w:rsidP="00803105">
            <w:pPr>
              <w:jc w:val="center"/>
              <w:rPr>
                <w:sz w:val="20"/>
              </w:rPr>
            </w:pPr>
            <w:r w:rsidRPr="00E16716">
              <w:rPr>
                <w:sz w:val="20"/>
              </w:rPr>
              <w:t>+25</w:t>
            </w:r>
          </w:p>
        </w:tc>
      </w:tr>
      <w:tr w:rsidR="00CD04FE" w:rsidRPr="00E16716" w14:paraId="63E31E15" w14:textId="77777777" w:rsidTr="00803105">
        <w:tc>
          <w:tcPr>
            <w:tcW w:w="6771" w:type="dxa"/>
            <w:shd w:val="clear" w:color="auto" w:fill="auto"/>
          </w:tcPr>
          <w:p w14:paraId="7C8226A6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w w:val="105"/>
                <w:sz w:val="20"/>
              </w:rPr>
            </w:pPr>
            <w:r w:rsidRPr="00E16716">
              <w:rPr>
                <w:w w:val="105"/>
                <w:sz w:val="20"/>
              </w:rPr>
              <w:t>- зимняя</w:t>
            </w:r>
          </w:p>
        </w:tc>
        <w:tc>
          <w:tcPr>
            <w:tcW w:w="1418" w:type="dxa"/>
            <w:shd w:val="clear" w:color="auto" w:fill="auto"/>
          </w:tcPr>
          <w:p w14:paraId="28119914" w14:textId="77777777" w:rsidR="00CD04FE" w:rsidRPr="00E16716" w:rsidRDefault="00CD04FE" w:rsidP="00803105">
            <w:pPr>
              <w:jc w:val="center"/>
              <w:rPr>
                <w:sz w:val="20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462A67F6" w14:textId="77777777" w:rsidR="00CD04FE" w:rsidRPr="00E16716" w:rsidRDefault="00CD04FE" w:rsidP="00803105">
            <w:pPr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- 31,0</w:t>
            </w:r>
          </w:p>
        </w:tc>
      </w:tr>
      <w:tr w:rsidR="00CD04FE" w:rsidRPr="00E16716" w14:paraId="7C1849AB" w14:textId="77777777" w:rsidTr="00803105">
        <w:tc>
          <w:tcPr>
            <w:tcW w:w="6771" w:type="dxa"/>
            <w:shd w:val="clear" w:color="auto" w:fill="auto"/>
          </w:tcPr>
          <w:p w14:paraId="1B06040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Расчетная температура для отопления (параметр Б):</w:t>
            </w:r>
          </w:p>
        </w:tc>
        <w:tc>
          <w:tcPr>
            <w:tcW w:w="1418" w:type="dxa"/>
            <w:shd w:val="clear" w:color="auto" w:fill="auto"/>
          </w:tcPr>
          <w:p w14:paraId="50D5C980" w14:textId="77777777" w:rsidR="00CD04FE" w:rsidRPr="00E16716" w:rsidRDefault="00CD04FE" w:rsidP="00803105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34A0137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4FE" w:rsidRPr="00E16716" w14:paraId="667E0AC4" w14:textId="77777777" w:rsidTr="00803105">
        <w:tc>
          <w:tcPr>
            <w:tcW w:w="6771" w:type="dxa"/>
            <w:shd w:val="clear" w:color="auto" w:fill="auto"/>
          </w:tcPr>
          <w:p w14:paraId="4ACF2C37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холодного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14:paraId="08E02701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1A450FD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- 31,0</w:t>
            </w:r>
          </w:p>
        </w:tc>
      </w:tr>
      <w:tr w:rsidR="00CD04FE" w:rsidRPr="00E16716" w14:paraId="52A9BF4B" w14:textId="77777777" w:rsidTr="00803105">
        <w:tc>
          <w:tcPr>
            <w:tcW w:w="6771" w:type="dxa"/>
            <w:shd w:val="clear" w:color="auto" w:fill="auto"/>
          </w:tcPr>
          <w:p w14:paraId="0C6FE29D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средняя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температура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отопительного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14:paraId="3B55599B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545B6E7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- 4,0</w:t>
            </w:r>
          </w:p>
        </w:tc>
      </w:tr>
      <w:tr w:rsidR="00CD04FE" w:rsidRPr="00E16716" w14:paraId="4964C38B" w14:textId="77777777" w:rsidTr="00803105">
        <w:tc>
          <w:tcPr>
            <w:tcW w:w="6771" w:type="dxa"/>
            <w:shd w:val="clear" w:color="auto" w:fill="auto"/>
          </w:tcPr>
          <w:p w14:paraId="551C87F2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Расчетная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температура</w:t>
            </w:r>
            <w:r w:rsidRPr="00E16716">
              <w:rPr>
                <w:sz w:val="20"/>
                <w:lang w:val="en-US"/>
              </w:rPr>
              <w:t xml:space="preserve"> </w:t>
            </w:r>
            <w:r w:rsidRPr="00E16716">
              <w:rPr>
                <w:sz w:val="20"/>
              </w:rPr>
              <w:t>для</w:t>
            </w:r>
            <w:r w:rsidRPr="00E16716">
              <w:rPr>
                <w:sz w:val="20"/>
                <w:lang w:val="en-US"/>
              </w:rPr>
              <w:t xml:space="preserve"> ABO</w:t>
            </w:r>
          </w:p>
        </w:tc>
        <w:tc>
          <w:tcPr>
            <w:tcW w:w="1418" w:type="dxa"/>
            <w:shd w:val="clear" w:color="auto" w:fill="auto"/>
          </w:tcPr>
          <w:p w14:paraId="429837BD" w14:textId="77777777" w:rsidR="00CD04FE" w:rsidRPr="00E16716" w:rsidRDefault="00CD04FE" w:rsidP="00803105">
            <w:pPr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649F2BE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4FE" w:rsidRPr="00E16716" w14:paraId="6E46F222" w14:textId="77777777" w:rsidTr="00803105">
        <w:tc>
          <w:tcPr>
            <w:tcW w:w="6771" w:type="dxa"/>
            <w:shd w:val="clear" w:color="auto" w:fill="auto"/>
          </w:tcPr>
          <w:p w14:paraId="39AE77EC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  <w:lang w:val="en-US"/>
              </w:rPr>
              <w:t xml:space="preserve">- </w:t>
            </w:r>
            <w:r w:rsidRPr="00E16716">
              <w:rPr>
                <w:sz w:val="20"/>
              </w:rPr>
              <w:t>летом</w:t>
            </w:r>
          </w:p>
        </w:tc>
        <w:tc>
          <w:tcPr>
            <w:tcW w:w="1418" w:type="dxa"/>
            <w:shd w:val="clear" w:color="auto" w:fill="auto"/>
          </w:tcPr>
          <w:p w14:paraId="753B7D0F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0639B0F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+ 30,0</w:t>
            </w:r>
          </w:p>
        </w:tc>
      </w:tr>
      <w:tr w:rsidR="00CD04FE" w:rsidRPr="00E16716" w14:paraId="4F3F40BE" w14:textId="77777777" w:rsidTr="00803105">
        <w:tc>
          <w:tcPr>
            <w:tcW w:w="6771" w:type="dxa"/>
            <w:shd w:val="clear" w:color="auto" w:fill="auto"/>
          </w:tcPr>
          <w:p w14:paraId="32C3EC9A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  <w:lang w:val="en-US"/>
              </w:rPr>
              <w:t xml:space="preserve">- </w:t>
            </w:r>
            <w:r w:rsidRPr="00E16716">
              <w:rPr>
                <w:sz w:val="20"/>
              </w:rPr>
              <w:t>зимой</w:t>
            </w:r>
          </w:p>
        </w:tc>
        <w:tc>
          <w:tcPr>
            <w:tcW w:w="1418" w:type="dxa"/>
            <w:shd w:val="clear" w:color="auto" w:fill="auto"/>
          </w:tcPr>
          <w:p w14:paraId="2158994D" w14:textId="77777777" w:rsidR="00CD04FE" w:rsidRPr="00E16716" w:rsidRDefault="00CD04FE" w:rsidP="00803105">
            <w:pPr>
              <w:jc w:val="center"/>
              <w:rPr>
                <w:szCs w:val="22"/>
              </w:rPr>
            </w:pPr>
            <w:r w:rsidRPr="00E16716">
              <w:rPr>
                <w:sz w:val="20"/>
              </w:rPr>
              <w:t>°С</w:t>
            </w:r>
          </w:p>
        </w:tc>
        <w:tc>
          <w:tcPr>
            <w:tcW w:w="1487" w:type="dxa"/>
            <w:shd w:val="clear" w:color="auto" w:fill="auto"/>
          </w:tcPr>
          <w:p w14:paraId="5EFDF22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- 31,0</w:t>
            </w:r>
          </w:p>
        </w:tc>
      </w:tr>
      <w:tr w:rsidR="00CD04FE" w:rsidRPr="00E16716" w14:paraId="1306CAE6" w14:textId="77777777" w:rsidTr="00803105">
        <w:tc>
          <w:tcPr>
            <w:tcW w:w="6771" w:type="dxa"/>
            <w:shd w:val="clear" w:color="auto" w:fill="auto"/>
          </w:tcPr>
          <w:p w14:paraId="48A3A7E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Продолжительность отопительного периода</w:t>
            </w:r>
          </w:p>
        </w:tc>
        <w:tc>
          <w:tcPr>
            <w:tcW w:w="1418" w:type="dxa"/>
            <w:shd w:val="clear" w:color="auto" w:fill="auto"/>
          </w:tcPr>
          <w:p w14:paraId="496DB59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сутки</w:t>
            </w:r>
          </w:p>
        </w:tc>
        <w:tc>
          <w:tcPr>
            <w:tcW w:w="1487" w:type="dxa"/>
            <w:shd w:val="clear" w:color="auto" w:fill="auto"/>
          </w:tcPr>
          <w:p w14:paraId="10DD40A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221</w:t>
            </w:r>
          </w:p>
        </w:tc>
      </w:tr>
      <w:tr w:rsidR="00CD04FE" w:rsidRPr="00E16716" w14:paraId="241AA850" w14:textId="77777777" w:rsidTr="00803105">
        <w:tc>
          <w:tcPr>
            <w:tcW w:w="9676" w:type="dxa"/>
            <w:gridSpan w:val="3"/>
            <w:shd w:val="clear" w:color="auto" w:fill="auto"/>
          </w:tcPr>
          <w:p w14:paraId="06A286D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lastRenderedPageBreak/>
              <w:t xml:space="preserve">Средняя относительная влажность </w:t>
            </w:r>
          </w:p>
        </w:tc>
      </w:tr>
      <w:tr w:rsidR="00CD04FE" w:rsidRPr="00E16716" w14:paraId="4BB2B42D" w14:textId="77777777" w:rsidTr="00803105">
        <w:tc>
          <w:tcPr>
            <w:tcW w:w="6771" w:type="dxa"/>
            <w:shd w:val="clear" w:color="auto" w:fill="auto"/>
          </w:tcPr>
          <w:p w14:paraId="2DB7DB3B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самого холодного месяца</w:t>
            </w:r>
          </w:p>
        </w:tc>
        <w:tc>
          <w:tcPr>
            <w:tcW w:w="1418" w:type="dxa"/>
            <w:shd w:val="clear" w:color="auto" w:fill="auto"/>
          </w:tcPr>
          <w:p w14:paraId="01623BE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14:paraId="30A1D69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83</w:t>
            </w:r>
          </w:p>
        </w:tc>
      </w:tr>
      <w:tr w:rsidR="00CD04FE" w:rsidRPr="00E16716" w14:paraId="6F6D884D" w14:textId="77777777" w:rsidTr="00803105">
        <w:tc>
          <w:tcPr>
            <w:tcW w:w="6771" w:type="dxa"/>
            <w:shd w:val="clear" w:color="auto" w:fill="auto"/>
          </w:tcPr>
          <w:p w14:paraId="21B70CB6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самого жаркого месяца</w:t>
            </w:r>
          </w:p>
        </w:tc>
        <w:tc>
          <w:tcPr>
            <w:tcW w:w="1418" w:type="dxa"/>
            <w:shd w:val="clear" w:color="auto" w:fill="auto"/>
          </w:tcPr>
          <w:p w14:paraId="066F628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14:paraId="7A24C38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74</w:t>
            </w:r>
          </w:p>
        </w:tc>
      </w:tr>
      <w:tr w:rsidR="00CD04FE" w:rsidRPr="00E16716" w14:paraId="6660A271" w14:textId="77777777" w:rsidTr="00803105">
        <w:tc>
          <w:tcPr>
            <w:tcW w:w="9676" w:type="dxa"/>
            <w:gridSpan w:val="3"/>
            <w:shd w:val="clear" w:color="auto" w:fill="auto"/>
          </w:tcPr>
          <w:p w14:paraId="5812DAC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Относительная влажность для технологического расчета АВО</w:t>
            </w:r>
          </w:p>
        </w:tc>
      </w:tr>
      <w:tr w:rsidR="00CD04FE" w:rsidRPr="00E16716" w14:paraId="2254813A" w14:textId="77777777" w:rsidTr="00803105">
        <w:tc>
          <w:tcPr>
            <w:tcW w:w="6771" w:type="dxa"/>
            <w:shd w:val="clear" w:color="auto" w:fill="auto"/>
          </w:tcPr>
          <w:p w14:paraId="2444BD31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летом</w:t>
            </w:r>
          </w:p>
        </w:tc>
        <w:tc>
          <w:tcPr>
            <w:tcW w:w="1418" w:type="dxa"/>
            <w:shd w:val="clear" w:color="auto" w:fill="auto"/>
          </w:tcPr>
          <w:p w14:paraId="7C1AC91A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14:paraId="2AA1F58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74</w:t>
            </w:r>
          </w:p>
        </w:tc>
      </w:tr>
      <w:tr w:rsidR="00CD04FE" w:rsidRPr="00E16716" w14:paraId="6253FE1E" w14:textId="77777777" w:rsidTr="00803105">
        <w:tc>
          <w:tcPr>
            <w:tcW w:w="6771" w:type="dxa"/>
            <w:shd w:val="clear" w:color="auto" w:fill="auto"/>
          </w:tcPr>
          <w:p w14:paraId="1EEE515C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зимой</w:t>
            </w:r>
          </w:p>
        </w:tc>
        <w:tc>
          <w:tcPr>
            <w:tcW w:w="1418" w:type="dxa"/>
            <w:shd w:val="clear" w:color="auto" w:fill="auto"/>
          </w:tcPr>
          <w:p w14:paraId="37B3EE3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%</w:t>
            </w:r>
          </w:p>
        </w:tc>
        <w:tc>
          <w:tcPr>
            <w:tcW w:w="1487" w:type="dxa"/>
            <w:shd w:val="clear" w:color="auto" w:fill="auto"/>
          </w:tcPr>
          <w:p w14:paraId="0CC7A6B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84</w:t>
            </w:r>
          </w:p>
        </w:tc>
      </w:tr>
      <w:tr w:rsidR="00CD04FE" w:rsidRPr="00E16716" w14:paraId="3D8298E0" w14:textId="77777777" w:rsidTr="00803105">
        <w:tc>
          <w:tcPr>
            <w:tcW w:w="9676" w:type="dxa"/>
            <w:gridSpan w:val="3"/>
            <w:shd w:val="clear" w:color="auto" w:fill="auto"/>
            <w:vAlign w:val="center"/>
          </w:tcPr>
          <w:p w14:paraId="4B48A8DA" w14:textId="77777777" w:rsidR="00CD04FE" w:rsidRPr="00E16716" w:rsidRDefault="00CD04FE" w:rsidP="0080310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16716">
              <w:rPr>
                <w:sz w:val="20"/>
              </w:rPr>
              <w:t xml:space="preserve">Ветер </w:t>
            </w:r>
          </w:p>
        </w:tc>
      </w:tr>
      <w:tr w:rsidR="00CD04FE" w:rsidRPr="00E16716" w14:paraId="738CFE7E" w14:textId="77777777" w:rsidTr="00803105">
        <w:tc>
          <w:tcPr>
            <w:tcW w:w="6771" w:type="dxa"/>
            <w:shd w:val="clear" w:color="auto" w:fill="auto"/>
          </w:tcPr>
          <w:p w14:paraId="562F8F82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  <w:szCs w:val="22"/>
              </w:rPr>
            </w:pPr>
            <w:r w:rsidRPr="00E16716">
              <w:rPr>
                <w:sz w:val="20"/>
              </w:rPr>
              <w:t>Господствующее направление:</w:t>
            </w:r>
          </w:p>
        </w:tc>
        <w:tc>
          <w:tcPr>
            <w:tcW w:w="1418" w:type="dxa"/>
            <w:shd w:val="clear" w:color="auto" w:fill="auto"/>
          </w:tcPr>
          <w:p w14:paraId="79A148A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  <w:tc>
          <w:tcPr>
            <w:tcW w:w="1487" w:type="dxa"/>
            <w:shd w:val="clear" w:color="auto" w:fill="auto"/>
          </w:tcPr>
          <w:p w14:paraId="3B6D84D0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</w:p>
        </w:tc>
      </w:tr>
      <w:tr w:rsidR="00CD04FE" w:rsidRPr="00E16716" w14:paraId="566A7CA7" w14:textId="77777777" w:rsidTr="00803105">
        <w:tc>
          <w:tcPr>
            <w:tcW w:w="6771" w:type="dxa"/>
            <w:shd w:val="clear" w:color="auto" w:fill="auto"/>
          </w:tcPr>
          <w:p w14:paraId="030C2D4D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в холодный период</w:t>
            </w:r>
          </w:p>
        </w:tc>
        <w:tc>
          <w:tcPr>
            <w:tcW w:w="1418" w:type="dxa"/>
            <w:shd w:val="clear" w:color="auto" w:fill="auto"/>
          </w:tcPr>
          <w:p w14:paraId="05328A7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7EF6A024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южный</w:t>
            </w:r>
          </w:p>
        </w:tc>
      </w:tr>
      <w:tr w:rsidR="00CD04FE" w:rsidRPr="00E16716" w14:paraId="50323E74" w14:textId="77777777" w:rsidTr="00803105">
        <w:tc>
          <w:tcPr>
            <w:tcW w:w="6771" w:type="dxa"/>
            <w:shd w:val="clear" w:color="auto" w:fill="auto"/>
          </w:tcPr>
          <w:p w14:paraId="4E3CFFD7" w14:textId="77777777" w:rsidR="00CD04FE" w:rsidRPr="00E16716" w:rsidRDefault="00CD04FE" w:rsidP="00803105">
            <w:pPr>
              <w:autoSpaceDE w:val="0"/>
              <w:autoSpaceDN w:val="0"/>
              <w:adjustRightInd w:val="0"/>
              <w:ind w:left="142"/>
              <w:jc w:val="both"/>
              <w:rPr>
                <w:sz w:val="20"/>
              </w:rPr>
            </w:pPr>
            <w:r w:rsidRPr="00E16716">
              <w:rPr>
                <w:sz w:val="20"/>
              </w:rPr>
              <w:t>- в жаркий период</w:t>
            </w:r>
          </w:p>
        </w:tc>
        <w:tc>
          <w:tcPr>
            <w:tcW w:w="1418" w:type="dxa"/>
            <w:shd w:val="clear" w:color="auto" w:fill="auto"/>
          </w:tcPr>
          <w:p w14:paraId="152FA78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603AF0BC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северный</w:t>
            </w:r>
          </w:p>
        </w:tc>
      </w:tr>
      <w:tr w:rsidR="00CD04FE" w:rsidRPr="00E16716" w14:paraId="4AB7F83B" w14:textId="77777777" w:rsidTr="00803105">
        <w:tc>
          <w:tcPr>
            <w:tcW w:w="6771" w:type="dxa"/>
            <w:shd w:val="clear" w:color="auto" w:fill="auto"/>
          </w:tcPr>
          <w:p w14:paraId="3292C008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pacing w:val="-1"/>
                <w:sz w:val="20"/>
                <w:lang w:val="en-US"/>
              </w:rPr>
              <w:t>C</w:t>
            </w:r>
            <w:r w:rsidRPr="00E16716">
              <w:rPr>
                <w:spacing w:val="-1"/>
                <w:sz w:val="20"/>
              </w:rPr>
              <w:t>редняя скорость - западный</w:t>
            </w:r>
          </w:p>
        </w:tc>
        <w:tc>
          <w:tcPr>
            <w:tcW w:w="1418" w:type="dxa"/>
            <w:shd w:val="clear" w:color="auto" w:fill="auto"/>
          </w:tcPr>
          <w:p w14:paraId="42DDCF38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м/сек</w:t>
            </w:r>
          </w:p>
        </w:tc>
        <w:tc>
          <w:tcPr>
            <w:tcW w:w="1487" w:type="dxa"/>
            <w:shd w:val="clear" w:color="auto" w:fill="auto"/>
          </w:tcPr>
          <w:p w14:paraId="526368CA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4,3</w:t>
            </w:r>
          </w:p>
        </w:tc>
      </w:tr>
      <w:tr w:rsidR="00CD04FE" w:rsidRPr="00E16716" w14:paraId="5ABEFBFE" w14:textId="77777777" w:rsidTr="00803105">
        <w:tc>
          <w:tcPr>
            <w:tcW w:w="6771" w:type="dxa"/>
            <w:shd w:val="clear" w:color="auto" w:fill="auto"/>
          </w:tcPr>
          <w:p w14:paraId="0EBACA06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  <w:lang w:val="en-US"/>
              </w:rPr>
              <w:t>H</w:t>
            </w:r>
            <w:r w:rsidRPr="00E16716">
              <w:rPr>
                <w:sz w:val="20"/>
              </w:rPr>
              <w:t>ормативная ветровая нагрузка</w:t>
            </w:r>
          </w:p>
        </w:tc>
        <w:tc>
          <w:tcPr>
            <w:tcW w:w="1418" w:type="dxa"/>
            <w:shd w:val="clear" w:color="auto" w:fill="auto"/>
          </w:tcPr>
          <w:p w14:paraId="2EE512C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кг/м</w:t>
            </w:r>
            <w:r w:rsidRPr="00E16716">
              <w:rPr>
                <w:sz w:val="20"/>
                <w:vertAlign w:val="superscript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14:paraId="250F65B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23</w:t>
            </w:r>
          </w:p>
        </w:tc>
      </w:tr>
      <w:tr w:rsidR="00CD04FE" w:rsidRPr="00E16716" w14:paraId="7AFC0B60" w14:textId="77777777" w:rsidTr="00803105">
        <w:tc>
          <w:tcPr>
            <w:tcW w:w="6771" w:type="dxa"/>
            <w:shd w:val="clear" w:color="auto" w:fill="auto"/>
          </w:tcPr>
          <w:p w14:paraId="6BD6348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Поправочный коэффициент "К" к ветровой нагрузке в зависимости от высоты, до:</w:t>
            </w:r>
          </w:p>
        </w:tc>
        <w:tc>
          <w:tcPr>
            <w:tcW w:w="1418" w:type="dxa"/>
            <w:shd w:val="clear" w:color="auto" w:fill="auto"/>
          </w:tcPr>
          <w:p w14:paraId="13AA4FE0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07C711A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4FE" w:rsidRPr="00E16716" w14:paraId="366FD388" w14:textId="77777777" w:rsidTr="00803105">
        <w:tc>
          <w:tcPr>
            <w:tcW w:w="6771" w:type="dxa"/>
            <w:shd w:val="clear" w:color="auto" w:fill="auto"/>
          </w:tcPr>
          <w:p w14:paraId="324D636D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5 м</w:t>
            </w:r>
          </w:p>
        </w:tc>
        <w:tc>
          <w:tcPr>
            <w:tcW w:w="1418" w:type="dxa"/>
            <w:shd w:val="clear" w:color="auto" w:fill="auto"/>
          </w:tcPr>
          <w:p w14:paraId="5DEC28A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47E1A47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0,5</w:t>
            </w:r>
          </w:p>
        </w:tc>
      </w:tr>
      <w:tr w:rsidR="00CD04FE" w:rsidRPr="00E16716" w14:paraId="5BBF2DB0" w14:textId="77777777" w:rsidTr="00803105">
        <w:tc>
          <w:tcPr>
            <w:tcW w:w="6771" w:type="dxa"/>
            <w:shd w:val="clear" w:color="auto" w:fill="auto"/>
          </w:tcPr>
          <w:p w14:paraId="7B12E1D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10 м</w:t>
            </w:r>
          </w:p>
        </w:tc>
        <w:tc>
          <w:tcPr>
            <w:tcW w:w="1418" w:type="dxa"/>
            <w:shd w:val="clear" w:color="auto" w:fill="auto"/>
          </w:tcPr>
          <w:p w14:paraId="1E6FFD35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4951A1F6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0,65</w:t>
            </w:r>
          </w:p>
        </w:tc>
      </w:tr>
      <w:tr w:rsidR="00CD04FE" w:rsidRPr="00E16716" w14:paraId="4DE60FDD" w14:textId="77777777" w:rsidTr="00803105">
        <w:tc>
          <w:tcPr>
            <w:tcW w:w="6771" w:type="dxa"/>
            <w:shd w:val="clear" w:color="auto" w:fill="auto"/>
          </w:tcPr>
          <w:p w14:paraId="5048922D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20 м</w:t>
            </w:r>
          </w:p>
        </w:tc>
        <w:tc>
          <w:tcPr>
            <w:tcW w:w="1418" w:type="dxa"/>
            <w:shd w:val="clear" w:color="auto" w:fill="auto"/>
          </w:tcPr>
          <w:p w14:paraId="0B1CAF0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667266F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0,85</w:t>
            </w:r>
          </w:p>
        </w:tc>
      </w:tr>
      <w:tr w:rsidR="00CD04FE" w:rsidRPr="00E16716" w14:paraId="3F323958" w14:textId="77777777" w:rsidTr="00803105">
        <w:tc>
          <w:tcPr>
            <w:tcW w:w="6771" w:type="dxa"/>
            <w:shd w:val="clear" w:color="auto" w:fill="auto"/>
          </w:tcPr>
          <w:p w14:paraId="0DFB793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40 м</w:t>
            </w:r>
          </w:p>
        </w:tc>
        <w:tc>
          <w:tcPr>
            <w:tcW w:w="1418" w:type="dxa"/>
            <w:shd w:val="clear" w:color="auto" w:fill="auto"/>
          </w:tcPr>
          <w:p w14:paraId="0365E3FD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76E80C71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1,1</w:t>
            </w:r>
          </w:p>
        </w:tc>
      </w:tr>
      <w:tr w:rsidR="00CD04FE" w:rsidRPr="00E16716" w14:paraId="6521D493" w14:textId="77777777" w:rsidTr="00803105">
        <w:tc>
          <w:tcPr>
            <w:tcW w:w="6771" w:type="dxa"/>
            <w:shd w:val="clear" w:color="auto" w:fill="auto"/>
          </w:tcPr>
          <w:p w14:paraId="04CECD33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60 м</w:t>
            </w:r>
          </w:p>
        </w:tc>
        <w:tc>
          <w:tcPr>
            <w:tcW w:w="1418" w:type="dxa"/>
            <w:shd w:val="clear" w:color="auto" w:fill="auto"/>
          </w:tcPr>
          <w:p w14:paraId="0CA2C40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5B479B68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1,3</w:t>
            </w:r>
          </w:p>
        </w:tc>
      </w:tr>
      <w:tr w:rsidR="00CD04FE" w:rsidRPr="00E16716" w14:paraId="6609669F" w14:textId="77777777" w:rsidTr="00803105">
        <w:tc>
          <w:tcPr>
            <w:tcW w:w="6771" w:type="dxa"/>
            <w:shd w:val="clear" w:color="auto" w:fill="auto"/>
          </w:tcPr>
          <w:p w14:paraId="5DE4E58A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80 м</w:t>
            </w:r>
          </w:p>
        </w:tc>
        <w:tc>
          <w:tcPr>
            <w:tcW w:w="1418" w:type="dxa"/>
            <w:shd w:val="clear" w:color="auto" w:fill="auto"/>
          </w:tcPr>
          <w:p w14:paraId="3146CCAE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0426F81F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1,45</w:t>
            </w:r>
          </w:p>
        </w:tc>
      </w:tr>
      <w:tr w:rsidR="00CD04FE" w:rsidRPr="00E16716" w14:paraId="69B3D12F" w14:textId="77777777" w:rsidTr="00803105">
        <w:tc>
          <w:tcPr>
            <w:tcW w:w="6771" w:type="dxa"/>
            <w:shd w:val="clear" w:color="auto" w:fill="auto"/>
          </w:tcPr>
          <w:p w14:paraId="11B2C5C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100 м</w:t>
            </w:r>
          </w:p>
        </w:tc>
        <w:tc>
          <w:tcPr>
            <w:tcW w:w="1418" w:type="dxa"/>
            <w:shd w:val="clear" w:color="auto" w:fill="auto"/>
          </w:tcPr>
          <w:p w14:paraId="125AC308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3EF8CBE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1,6</w:t>
            </w:r>
          </w:p>
        </w:tc>
      </w:tr>
      <w:tr w:rsidR="00CD04FE" w:rsidRPr="00E16716" w14:paraId="149845DB" w14:textId="77777777" w:rsidTr="00803105">
        <w:tc>
          <w:tcPr>
            <w:tcW w:w="9676" w:type="dxa"/>
            <w:gridSpan w:val="3"/>
            <w:shd w:val="clear" w:color="auto" w:fill="auto"/>
            <w:vAlign w:val="center"/>
          </w:tcPr>
          <w:p w14:paraId="326CD79C" w14:textId="77777777" w:rsidR="00CD04FE" w:rsidRPr="00E16716" w:rsidRDefault="00CD04FE" w:rsidP="0080310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16716">
              <w:rPr>
                <w:sz w:val="20"/>
              </w:rPr>
              <w:t>Атмосферные осадки:</w:t>
            </w:r>
          </w:p>
        </w:tc>
      </w:tr>
      <w:tr w:rsidR="00CD04FE" w:rsidRPr="00E16716" w14:paraId="0BA9FF88" w14:textId="77777777" w:rsidTr="00803105">
        <w:tc>
          <w:tcPr>
            <w:tcW w:w="6771" w:type="dxa"/>
            <w:shd w:val="clear" w:color="auto" w:fill="auto"/>
          </w:tcPr>
          <w:p w14:paraId="30BC8F4B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Количество осадков за год</w:t>
            </w:r>
          </w:p>
        </w:tc>
        <w:tc>
          <w:tcPr>
            <w:tcW w:w="1418" w:type="dxa"/>
            <w:shd w:val="clear" w:color="auto" w:fill="auto"/>
          </w:tcPr>
          <w:p w14:paraId="4CD1F495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мм</w:t>
            </w:r>
          </w:p>
        </w:tc>
        <w:tc>
          <w:tcPr>
            <w:tcW w:w="1487" w:type="dxa"/>
            <w:shd w:val="clear" w:color="auto" w:fill="auto"/>
          </w:tcPr>
          <w:p w14:paraId="2DA0C4C8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578</w:t>
            </w:r>
          </w:p>
        </w:tc>
      </w:tr>
      <w:tr w:rsidR="00CD04FE" w:rsidRPr="00E16716" w14:paraId="1DB27811" w14:textId="77777777" w:rsidTr="00803105">
        <w:tc>
          <w:tcPr>
            <w:tcW w:w="6771" w:type="dxa"/>
            <w:shd w:val="clear" w:color="auto" w:fill="auto"/>
          </w:tcPr>
          <w:p w14:paraId="13BCB3D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Суточный максимум</w:t>
            </w:r>
          </w:p>
        </w:tc>
        <w:tc>
          <w:tcPr>
            <w:tcW w:w="1418" w:type="dxa"/>
            <w:shd w:val="clear" w:color="auto" w:fill="auto"/>
          </w:tcPr>
          <w:p w14:paraId="494BF1C2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мм</w:t>
            </w:r>
          </w:p>
        </w:tc>
        <w:tc>
          <w:tcPr>
            <w:tcW w:w="1487" w:type="dxa"/>
            <w:shd w:val="clear" w:color="auto" w:fill="auto"/>
          </w:tcPr>
          <w:p w14:paraId="0186713A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76</w:t>
            </w:r>
          </w:p>
        </w:tc>
      </w:tr>
      <w:tr w:rsidR="00CD04FE" w:rsidRPr="00E16716" w14:paraId="22129562" w14:textId="77777777" w:rsidTr="00803105">
        <w:tc>
          <w:tcPr>
            <w:tcW w:w="6771" w:type="dxa"/>
            <w:shd w:val="clear" w:color="auto" w:fill="auto"/>
          </w:tcPr>
          <w:p w14:paraId="62B4EE4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  <w:lang w:val="en-US"/>
              </w:rPr>
              <w:t>P</w:t>
            </w:r>
            <w:r w:rsidRPr="00E16716">
              <w:rPr>
                <w:sz w:val="20"/>
              </w:rPr>
              <w:t xml:space="preserve">асчетная снеговая нагрузка, </w:t>
            </w:r>
            <w:r w:rsidRPr="00E16716">
              <w:rPr>
                <w:sz w:val="20"/>
                <w:lang w:val="en-US"/>
              </w:rPr>
              <w:t>c</w:t>
            </w:r>
            <w:r w:rsidRPr="00E16716">
              <w:rPr>
                <w:sz w:val="20"/>
              </w:rPr>
              <w:t>огласно СНиП 2.01.07-85</w:t>
            </w:r>
          </w:p>
        </w:tc>
        <w:tc>
          <w:tcPr>
            <w:tcW w:w="1418" w:type="dxa"/>
            <w:shd w:val="clear" w:color="auto" w:fill="auto"/>
          </w:tcPr>
          <w:p w14:paraId="522617C9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кг/м</w:t>
            </w:r>
            <w:r w:rsidRPr="00E16716">
              <w:rPr>
                <w:sz w:val="20"/>
                <w:vertAlign w:val="superscript"/>
              </w:rPr>
              <w:t>2</w:t>
            </w:r>
          </w:p>
        </w:tc>
        <w:tc>
          <w:tcPr>
            <w:tcW w:w="1487" w:type="dxa"/>
            <w:shd w:val="clear" w:color="auto" w:fill="auto"/>
          </w:tcPr>
          <w:p w14:paraId="1A6B511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240</w:t>
            </w:r>
          </w:p>
        </w:tc>
      </w:tr>
      <w:tr w:rsidR="00CD04FE" w:rsidRPr="00E16716" w14:paraId="090E7C24" w14:textId="77777777" w:rsidTr="00803105">
        <w:tc>
          <w:tcPr>
            <w:tcW w:w="6771" w:type="dxa"/>
            <w:shd w:val="clear" w:color="auto" w:fill="auto"/>
          </w:tcPr>
          <w:p w14:paraId="3DF982A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6716">
              <w:rPr>
                <w:sz w:val="20"/>
              </w:rPr>
              <w:t>Сейсмичность</w:t>
            </w:r>
          </w:p>
        </w:tc>
        <w:tc>
          <w:tcPr>
            <w:tcW w:w="1418" w:type="dxa"/>
            <w:shd w:val="clear" w:color="auto" w:fill="auto"/>
          </w:tcPr>
          <w:p w14:paraId="28162765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баллы</w:t>
            </w:r>
          </w:p>
        </w:tc>
        <w:tc>
          <w:tcPr>
            <w:tcW w:w="1487" w:type="dxa"/>
            <w:shd w:val="clear" w:color="auto" w:fill="auto"/>
          </w:tcPr>
          <w:p w14:paraId="74F228A7" w14:textId="77777777" w:rsidR="00CD04FE" w:rsidRPr="00E16716" w:rsidRDefault="00CD04FE" w:rsidP="0080310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6716">
              <w:rPr>
                <w:sz w:val="20"/>
              </w:rPr>
              <w:t>5</w:t>
            </w:r>
          </w:p>
        </w:tc>
      </w:tr>
      <w:tr w:rsidR="00A22B09" w:rsidRPr="00E16716" w14:paraId="1E4CA9CA" w14:textId="77777777" w:rsidTr="00803105">
        <w:tc>
          <w:tcPr>
            <w:tcW w:w="6771" w:type="dxa"/>
            <w:shd w:val="clear" w:color="auto" w:fill="auto"/>
          </w:tcPr>
          <w:p w14:paraId="0BBD3318" w14:textId="59BB24DB" w:rsidR="00A22B09" w:rsidRPr="003E681E" w:rsidRDefault="00A22B09" w:rsidP="00A22B0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E681E">
              <w:rPr>
                <w:sz w:val="20"/>
              </w:rPr>
              <w:t>Атмосферное давление</w:t>
            </w:r>
          </w:p>
        </w:tc>
        <w:tc>
          <w:tcPr>
            <w:tcW w:w="1418" w:type="dxa"/>
            <w:shd w:val="clear" w:color="auto" w:fill="auto"/>
          </w:tcPr>
          <w:p w14:paraId="745DD42A" w14:textId="3B845EA2" w:rsidR="00A22B09" w:rsidRPr="003E681E" w:rsidRDefault="00A22B09" w:rsidP="00A22B0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681E">
              <w:rPr>
                <w:color w:val="000000" w:themeColor="text1"/>
                <w:sz w:val="20"/>
              </w:rPr>
              <w:t>кПа</w:t>
            </w:r>
          </w:p>
        </w:tc>
        <w:tc>
          <w:tcPr>
            <w:tcW w:w="1487" w:type="dxa"/>
            <w:shd w:val="clear" w:color="auto" w:fill="auto"/>
          </w:tcPr>
          <w:p w14:paraId="4EA15527" w14:textId="0F3C570C" w:rsidR="00A22B09" w:rsidRPr="00E16716" w:rsidRDefault="00A22B09" w:rsidP="00A22B0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681E">
              <w:rPr>
                <w:color w:val="000000" w:themeColor="text1"/>
                <w:sz w:val="20"/>
              </w:rPr>
              <w:t>101,325</w:t>
            </w:r>
            <w:r w:rsidRPr="001E30C4">
              <w:rPr>
                <w:color w:val="000000" w:themeColor="text1"/>
                <w:sz w:val="20"/>
              </w:rPr>
              <w:t xml:space="preserve"> </w:t>
            </w:r>
          </w:p>
        </w:tc>
      </w:tr>
    </w:tbl>
    <w:p w14:paraId="7E1A5E14" w14:textId="77777777" w:rsidR="00881F10" w:rsidRPr="00E16716" w:rsidRDefault="00881F10"/>
    <w:p w14:paraId="54983234" w14:textId="77777777" w:rsidR="00D900A8" w:rsidRPr="00E16716" w:rsidRDefault="00D900A8" w:rsidP="00D90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535088ED" w14:textId="77777777" w:rsidR="00A5031C" w:rsidRPr="00213B71" w:rsidRDefault="00D900A8" w:rsidP="00A5031C">
      <w:pPr>
        <w:autoSpaceDE w:val="0"/>
        <w:autoSpaceDN w:val="0"/>
        <w:adjustRightInd w:val="0"/>
        <w:jc w:val="both"/>
        <w:rPr>
          <w:b/>
          <w:bCs/>
          <w:kern w:val="32"/>
          <w:szCs w:val="28"/>
          <w:u w:val="single"/>
        </w:rPr>
      </w:pPr>
      <w:r w:rsidRPr="00E16716">
        <w:rPr>
          <w:sz w:val="24"/>
          <w:szCs w:val="24"/>
        </w:rPr>
        <w:br w:type="page"/>
      </w:r>
      <w:r w:rsidR="00A5031C" w:rsidRPr="00213B71">
        <w:rPr>
          <w:b/>
          <w:szCs w:val="28"/>
          <w:u w:val="single"/>
        </w:rPr>
        <w:lastRenderedPageBreak/>
        <w:t xml:space="preserve">РАЗДЕЛ С - </w:t>
      </w:r>
      <w:r w:rsidR="00A5031C" w:rsidRPr="00213B71">
        <w:rPr>
          <w:b/>
          <w:bCs/>
          <w:kern w:val="32"/>
          <w:szCs w:val="28"/>
          <w:u w:val="single"/>
        </w:rPr>
        <w:t>ПРЕДЛОЖЕНИЕ – СОДЕРЖАНИЕ ТЕХНИЧЕСКОЙ ЧАСТИ</w:t>
      </w:r>
    </w:p>
    <w:p w14:paraId="53A1D359" w14:textId="77777777" w:rsidR="00A5031C" w:rsidRPr="00213B71" w:rsidRDefault="00A5031C" w:rsidP="00A5031C">
      <w:pPr>
        <w:pStyle w:val="1"/>
        <w:jc w:val="both"/>
        <w:rPr>
          <w:rFonts w:ascii="Times New Roman" w:eastAsia="Calibri" w:hAnsi="Times New Roman"/>
          <w:b w:val="0"/>
          <w:bCs/>
          <w:color w:val="auto"/>
          <w:sz w:val="22"/>
          <w:szCs w:val="22"/>
        </w:rPr>
      </w:pPr>
    </w:p>
    <w:p w14:paraId="684730BD" w14:textId="33C24EB8" w:rsidR="00A5031C" w:rsidRPr="00213B71" w:rsidRDefault="00A5031C" w:rsidP="00146B7C">
      <w:pPr>
        <w:pStyle w:val="1"/>
        <w:jc w:val="both"/>
        <w:rPr>
          <w:rFonts w:eastAsia="Calibri"/>
          <w:sz w:val="24"/>
          <w:szCs w:val="24"/>
        </w:rPr>
      </w:pPr>
      <w:r w:rsidRPr="00F158A9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 xml:space="preserve">Предложения должны быть предоставлены на английском и русском языках. </w:t>
      </w:r>
      <w:r w:rsidR="00146B7C" w:rsidRPr="00146B7C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 xml:space="preserve">Техническое ПРЕДЛОЖЕНИЕ ИСПОЛНИТЕЛЯ должно содержать информацию по процессу, с учетом качества перерабатываемого сырья, указанного </w:t>
      </w:r>
      <w:proofErr w:type="gramStart"/>
      <w:r w:rsidR="00146B7C" w:rsidRPr="00146B7C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>в  Приложении</w:t>
      </w:r>
      <w:proofErr w:type="gramEnd"/>
      <w:r w:rsidR="00146B7C" w:rsidRPr="00146B7C">
        <w:rPr>
          <w:rFonts w:ascii="Times New Roman" w:eastAsia="Calibri" w:hAnsi="Times New Roman"/>
          <w:b w:val="0"/>
          <w:bCs/>
          <w:color w:val="auto"/>
          <w:sz w:val="24"/>
          <w:szCs w:val="24"/>
        </w:rPr>
        <w:t xml:space="preserve"> 2.</w:t>
      </w:r>
    </w:p>
    <w:p w14:paraId="0E25AD97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0"/>
        <w:rPr>
          <w:rFonts w:eastAsia="Calibri"/>
          <w:sz w:val="22"/>
          <w:szCs w:val="22"/>
          <w:lang w:val="ru-RU"/>
        </w:rPr>
      </w:pPr>
    </w:p>
    <w:p w14:paraId="568125B0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1276" w:hanging="736"/>
        <w:rPr>
          <w:b/>
          <w:bCs/>
          <w:szCs w:val="24"/>
          <w:u w:val="single"/>
          <w:lang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ОПИСАНИЕ</w:t>
      </w:r>
      <w:r w:rsidRPr="00213B71">
        <w:rPr>
          <w:b/>
          <w:bCs/>
          <w:szCs w:val="24"/>
          <w:u w:val="single"/>
          <w:lang w:eastAsia="ru-RU"/>
        </w:rPr>
        <w:t xml:space="preserve"> </w:t>
      </w:r>
      <w:r w:rsidRPr="00213B71">
        <w:rPr>
          <w:b/>
          <w:bCs/>
          <w:szCs w:val="24"/>
          <w:u w:val="single"/>
          <w:lang w:val="ru-RU" w:eastAsia="ru-RU"/>
        </w:rPr>
        <w:t>ТЕХНОЛОГИЧЕСКОГО</w:t>
      </w:r>
      <w:r w:rsidRPr="00213B71">
        <w:rPr>
          <w:b/>
          <w:bCs/>
          <w:szCs w:val="24"/>
          <w:u w:val="single"/>
          <w:lang w:eastAsia="ru-RU"/>
        </w:rPr>
        <w:t xml:space="preserve"> </w:t>
      </w:r>
      <w:r w:rsidRPr="00213B71">
        <w:rPr>
          <w:b/>
          <w:bCs/>
          <w:szCs w:val="24"/>
          <w:u w:val="single"/>
          <w:lang w:val="ru-RU" w:eastAsia="ru-RU"/>
        </w:rPr>
        <w:t>ПРОЦЕССА</w:t>
      </w:r>
    </w:p>
    <w:p w14:paraId="338FB4BE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eastAsia="ru-RU"/>
        </w:rPr>
      </w:pPr>
    </w:p>
    <w:p w14:paraId="2B15B4C4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Блок схема и технологическая схема процесса с указанием границ проектирования.</w:t>
      </w:r>
    </w:p>
    <w:p w14:paraId="7AC49193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Описание </w:t>
      </w:r>
      <w:r w:rsidRPr="00213B71">
        <w:rPr>
          <w:lang w:val="ru-RU"/>
        </w:rPr>
        <w:t>технологического процесса, описание используемого в технологии «ноу-хау», описание применяемых патентов</w:t>
      </w:r>
      <w:r w:rsidRPr="00213B71">
        <w:rPr>
          <w:bCs/>
          <w:szCs w:val="24"/>
          <w:lang w:val="ru-RU" w:eastAsia="ru-RU"/>
        </w:rPr>
        <w:t>.</w:t>
      </w:r>
    </w:p>
    <w:p w14:paraId="6211B474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Преимущества предлагаемых решений.</w:t>
      </w:r>
    </w:p>
    <w:p w14:paraId="5C44B050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Входящие/выходящие потоки и их параметры.</w:t>
      </w:r>
    </w:p>
    <w:p w14:paraId="522CD5A9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Условия эксплуатации.</w:t>
      </w:r>
    </w:p>
    <w:p w14:paraId="1D0DA41D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Технологические параметры работы установки (по требованиям таблиц для заполнения – Приложение 3). </w:t>
      </w:r>
    </w:p>
    <w:p w14:paraId="2F5DBFB5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Характеристика товарных продуктов </w:t>
      </w:r>
      <w:r w:rsidRPr="00213B71">
        <w:rPr>
          <w:bCs/>
          <w:szCs w:val="24"/>
          <w:lang w:val="ru-RU" w:eastAsia="ru-RU"/>
        </w:rPr>
        <w:t xml:space="preserve">(по требованиям таблиц для заполнения – Приложение 3). </w:t>
      </w:r>
    </w:p>
    <w:p w14:paraId="3A904E0F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Общая схема размещения (оптимальный вариант компоновочных решений с использованием лучших мировых практик): основные размеры технологических секций и общая требуемая площадь.</w:t>
      </w:r>
    </w:p>
    <w:p w14:paraId="4D0F5DFB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Описание основных принципов управления, сигнализации и противоаварийной защиты, оснащение блоками предохранительных клапанов с переключающими устройствами со сбросом на факел</w:t>
      </w:r>
      <w:r w:rsidRPr="00213B71">
        <w:rPr>
          <w:bCs/>
          <w:szCs w:val="24"/>
          <w:lang w:val="ru-RU" w:eastAsia="ru-RU"/>
        </w:rPr>
        <w:t>.</w:t>
      </w:r>
    </w:p>
    <w:p w14:paraId="6195396D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Возможная интеграция с существующей схемой завода, в том числе по тепловым потокам.</w:t>
      </w:r>
    </w:p>
    <w:p w14:paraId="34C9033C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</w:p>
    <w:p w14:paraId="1E8DD935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ОБЩИЙ МАТЕРИАЛЬНЫЙ БАЛАНС, МАТЕРИАЛЬНЫЙ БАЛАНС УСТАНОВКИ И ТЕХНИЧЕСКИЕ ТРЕБОВАНИЯ, СТОКИ</w:t>
      </w:r>
    </w:p>
    <w:p w14:paraId="42D299E0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2465F520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Сводные тепловой и материальный балансы с качеством продуктов. </w:t>
      </w:r>
      <w:r w:rsidRPr="00213B71">
        <w:rPr>
          <w:lang w:val="ru-RU"/>
        </w:rPr>
        <w:t>Материальный баланс (по требованиям таблиц для заполнения – Приложение 3).</w:t>
      </w:r>
    </w:p>
    <w:p w14:paraId="7679A2CA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Количество и качество жидких стоков и выбросов в атмосферу</w:t>
      </w:r>
    </w:p>
    <w:p w14:paraId="33671B3E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Блок-схема и принципиальная технологическая схема</w:t>
      </w:r>
    </w:p>
    <w:p w14:paraId="158CD6BE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Эксплуатационные ограничения и гибкость</w:t>
      </w:r>
    </w:p>
    <w:p w14:paraId="5716F9DC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Ограничения по сырью и ограничения по загрузке</w:t>
      </w:r>
    </w:p>
    <w:p w14:paraId="277C47A9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Межремонтный пробег</w:t>
      </w:r>
    </w:p>
    <w:p w14:paraId="65D5F6F5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</w:p>
    <w:p w14:paraId="5C7009AA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ТРЕБОВАНИЯ К КАТАЛИЗАТОРАМ И РЕАГЕНТАМ, ОБЪЕМЫ И РАСХОДНЫЕ ПОКАЗАТЕЛИ</w:t>
      </w:r>
    </w:p>
    <w:p w14:paraId="512FB7D7" w14:textId="77777777" w:rsidR="00A5031C" w:rsidRPr="00213B71" w:rsidRDefault="00A5031C" w:rsidP="00A5031C">
      <w:pPr>
        <w:pStyle w:val="Paragraphedeliste"/>
        <w:tabs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2EACA154" w14:textId="080F2F7F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Потребность в химических реагентах, вспомогательных материалах, их </w:t>
      </w:r>
      <w:r w:rsidRPr="003E681E">
        <w:rPr>
          <w:lang w:val="ru-RU"/>
        </w:rPr>
        <w:t xml:space="preserve">технические характеристики, </w:t>
      </w:r>
      <w:r w:rsidR="00A22B09" w:rsidRPr="003E681E">
        <w:rPr>
          <w:lang w:val="ru-RU"/>
        </w:rPr>
        <w:t xml:space="preserve">паспорта безопасности, </w:t>
      </w:r>
      <w:r w:rsidRPr="003E681E">
        <w:rPr>
          <w:lang w:val="ru-RU"/>
        </w:rPr>
        <w:t>единовременная загрузка и</w:t>
      </w:r>
      <w:r w:rsidRPr="00213B71">
        <w:rPr>
          <w:lang w:val="ru-RU"/>
        </w:rPr>
        <w:t xml:space="preserve"> годовые нормы расхода.</w:t>
      </w:r>
    </w:p>
    <w:p w14:paraId="2FB5CE69" w14:textId="7AD1E600" w:rsidR="00A5031C" w:rsidRPr="00BC2964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>Срок службы катализаторов</w:t>
      </w:r>
      <w:r w:rsidR="007B7313" w:rsidRPr="00BC2964">
        <w:rPr>
          <w:bCs/>
          <w:szCs w:val="24"/>
          <w:lang w:val="ru-RU" w:eastAsia="ru-RU"/>
        </w:rPr>
        <w:t>, адсорбентов</w:t>
      </w:r>
      <w:r w:rsidRPr="00BC2964">
        <w:rPr>
          <w:bCs/>
          <w:szCs w:val="24"/>
          <w:lang w:val="ru-RU" w:eastAsia="ru-RU"/>
        </w:rPr>
        <w:t>.</w:t>
      </w:r>
    </w:p>
    <w:p w14:paraId="6CBC6324" w14:textId="5ADC847C" w:rsidR="00A5031C" w:rsidRPr="00BC2964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>Инструкция по эксплуатации катализатор</w:t>
      </w:r>
      <w:r w:rsidR="007B7313" w:rsidRPr="00BC2964">
        <w:rPr>
          <w:bCs/>
          <w:szCs w:val="24"/>
          <w:lang w:val="ru-RU" w:eastAsia="ru-RU"/>
        </w:rPr>
        <w:t>ов, адсорбентов</w:t>
      </w:r>
      <w:r w:rsidRPr="00BC2964">
        <w:rPr>
          <w:bCs/>
          <w:szCs w:val="24"/>
          <w:lang w:val="ru-RU" w:eastAsia="ru-RU"/>
        </w:rPr>
        <w:t>.</w:t>
      </w:r>
    </w:p>
    <w:p w14:paraId="1234437B" w14:textId="407CD086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>Возможные поставщики катализатор</w:t>
      </w:r>
      <w:r w:rsidR="007B7313" w:rsidRPr="00BC2964">
        <w:rPr>
          <w:bCs/>
          <w:szCs w:val="24"/>
          <w:lang w:val="ru-RU" w:eastAsia="ru-RU"/>
        </w:rPr>
        <w:t>ов, адсорбентов</w:t>
      </w:r>
      <w:r w:rsidRPr="00BC2964">
        <w:rPr>
          <w:bCs/>
          <w:szCs w:val="24"/>
          <w:lang w:val="ru-RU" w:eastAsia="ru-RU"/>
        </w:rPr>
        <w:t>.</w:t>
      </w:r>
    </w:p>
    <w:p w14:paraId="7A0D92A2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Способы утилизации.</w:t>
      </w:r>
    </w:p>
    <w:p w14:paraId="75BF3F98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426"/>
        <w:rPr>
          <w:b/>
          <w:bCs/>
          <w:szCs w:val="24"/>
          <w:u w:val="single"/>
          <w:lang w:val="ru-RU" w:eastAsia="ru-RU"/>
        </w:rPr>
      </w:pPr>
    </w:p>
    <w:p w14:paraId="44F7960A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ПОТРЕБЛЕНИЕ ЭНЕРГОРЕСУРСОВ</w:t>
      </w:r>
    </w:p>
    <w:p w14:paraId="6943E628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6CE17547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39"/>
        <w:rPr>
          <w:bCs/>
          <w:spacing w:val="-4"/>
          <w:szCs w:val="24"/>
          <w:lang w:val="ru-RU" w:eastAsia="ru-RU"/>
        </w:rPr>
      </w:pPr>
      <w:r w:rsidRPr="00213B71">
        <w:rPr>
          <w:bCs/>
          <w:spacing w:val="-4"/>
          <w:szCs w:val="24"/>
          <w:lang w:val="ru-RU" w:eastAsia="ru-RU"/>
        </w:rPr>
        <w:t xml:space="preserve">Потребление энергоресурсов </w:t>
      </w:r>
      <w:r w:rsidRPr="00213B71">
        <w:rPr>
          <w:spacing w:val="-4"/>
          <w:lang w:val="ru-RU"/>
        </w:rPr>
        <w:t xml:space="preserve">по требованиям таблиц для заполнения – Приложение 3. </w:t>
      </w:r>
    </w:p>
    <w:p w14:paraId="205D2273" w14:textId="77777777" w:rsidR="00A5031C" w:rsidRPr="00213B71" w:rsidRDefault="00A5031C" w:rsidP="00A5031C">
      <w:pPr>
        <w:pStyle w:val="Paragraphedeliste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Требования к электроснабжению, потребляемая мощность и т.п.</w:t>
      </w:r>
    </w:p>
    <w:p w14:paraId="2FFF60C8" w14:textId="77777777" w:rsidR="00A5031C" w:rsidRPr="00213B71" w:rsidRDefault="00A5031C" w:rsidP="00A5031C">
      <w:pPr>
        <w:pStyle w:val="Paragraphedeliste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lastRenderedPageBreak/>
        <w:t>Пар, обессоленная вода, азот высокого и низкого давления, воздух КИП, воздух технический.</w:t>
      </w:r>
    </w:p>
    <w:p w14:paraId="08234D81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276"/>
        <w:rPr>
          <w:bCs/>
          <w:szCs w:val="24"/>
          <w:lang w:val="ru-RU" w:eastAsia="ru-RU"/>
        </w:rPr>
      </w:pPr>
    </w:p>
    <w:p w14:paraId="4D60FCB1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ПЕРЕЧЕНЬ ОБОРУДОВАНИЯ</w:t>
      </w:r>
    </w:p>
    <w:p w14:paraId="32D72FF6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Перечень всего оборудования с характеристиками для требуемой мощности (</w:t>
      </w:r>
      <w:r w:rsidRPr="00213B71">
        <w:rPr>
          <w:lang w:val="ru-RU"/>
        </w:rPr>
        <w:t>по требованиям таблиц для заполнения – Приложение 3).</w:t>
      </w:r>
    </w:p>
    <w:p w14:paraId="0457CDBB" w14:textId="1AD71E81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Перечень критического и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оборудования. Критическое оборудование – оборудование длительного срока изготовления.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оприетарное</w:t>
      </w:r>
      <w:r w:rsidRPr="00213B71">
        <w:rPr>
          <w:bCs/>
          <w:szCs w:val="24"/>
          <w:lang w:val="ru-RU" w:eastAsia="ru-RU"/>
        </w:rPr>
        <w:t xml:space="preserve"> оборудование – запатентованное оборудование, которое поставляется только </w:t>
      </w:r>
      <w:r>
        <w:rPr>
          <w:bCs/>
          <w:szCs w:val="24"/>
          <w:lang w:val="ru-RU" w:eastAsia="ru-RU"/>
        </w:rPr>
        <w:t>ИСПОЛНИТЕЛЕМ</w:t>
      </w:r>
      <w:r w:rsidRPr="00213B71">
        <w:rPr>
          <w:bCs/>
          <w:szCs w:val="24"/>
          <w:lang w:val="ru-RU" w:eastAsia="ru-RU"/>
        </w:rPr>
        <w:t xml:space="preserve"> </w:t>
      </w:r>
      <w:r>
        <w:rPr>
          <w:bCs/>
          <w:szCs w:val="24"/>
          <w:lang w:val="ru-RU" w:eastAsia="ru-RU"/>
        </w:rPr>
        <w:t xml:space="preserve">или аффилированной компанией ИСПОЛНИТЕЛЯ </w:t>
      </w:r>
      <w:r w:rsidRPr="00213B71">
        <w:rPr>
          <w:bCs/>
          <w:szCs w:val="24"/>
          <w:lang w:val="ru-RU" w:eastAsia="ru-RU"/>
        </w:rPr>
        <w:t xml:space="preserve">для соблюдения условий предоставления Гарантий на ПРОЦЕСС. Для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оборудования представить описание, </w:t>
      </w:r>
      <w:r w:rsidRPr="00213B71">
        <w:rPr>
          <w:lang w:val="ru-RU"/>
        </w:rPr>
        <w:t xml:space="preserve">включая мониторинг за его состоянием в период эксплуатационного периода. Стоимость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 должна быть приведена в Коммерческой части предложения.</w:t>
      </w:r>
    </w:p>
    <w:p w14:paraId="377C3ED9" w14:textId="0082C88B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bCs/>
          <w:szCs w:val="24"/>
          <w:lang w:val="ru-RU" w:eastAsia="ru-RU"/>
        </w:rPr>
        <w:t xml:space="preserve"> и критическое оборудование должно быть представлено отдельно (с указанием размеров, веса, типа опорной поверхности, вариантов перевозки, сборки). </w:t>
      </w:r>
    </w:p>
    <w:p w14:paraId="3483E259" w14:textId="7722CC9C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Перечень</w:t>
      </w:r>
      <w:r w:rsidRPr="00213B71">
        <w:rPr>
          <w:lang w:val="ru-RU"/>
        </w:rPr>
        <w:t xml:space="preserve"> и форму документации, выдаваемой по основному оборудованию </w:t>
      </w:r>
      <w:r w:rsidRPr="00BC2964">
        <w:rPr>
          <w:i/>
          <w:lang w:val="ru-RU"/>
        </w:rPr>
        <w:t xml:space="preserve">(реакторы, компрессоры, печи, </w:t>
      </w:r>
      <w:r w:rsidR="0062639E" w:rsidRPr="00BC2964">
        <w:rPr>
          <w:i/>
          <w:lang w:val="ru-RU"/>
        </w:rPr>
        <w:t xml:space="preserve">блок КЦА, </w:t>
      </w:r>
      <w:r w:rsidRPr="00BC2964">
        <w:rPr>
          <w:i/>
          <w:lang w:val="ru-RU"/>
        </w:rPr>
        <w:t>внутренние устройства оборудования</w:t>
      </w:r>
      <w:r w:rsidRPr="00BC2964">
        <w:rPr>
          <w:lang w:val="ru-RU"/>
        </w:rPr>
        <w:t>).</w:t>
      </w:r>
    </w:p>
    <w:p w14:paraId="428F502A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Сертифицированный перечень производителей основного технологического оборудования (указать не менее 3-х производителей для каждой позиции оборудования), с указанием возможности/невозможности изготовления его на российских предприятиях.</w:t>
      </w:r>
    </w:p>
    <w:p w14:paraId="0F034150" w14:textId="1D9E8B2D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Сроки поставки критического и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оборудования.</w:t>
      </w:r>
    </w:p>
    <w:p w14:paraId="0AED5CAD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Перечень критического оборудования, которое может быть изготовлено на российских предприятиях.</w:t>
      </w:r>
    </w:p>
    <w:p w14:paraId="4F091EAE" w14:textId="77777777" w:rsidR="00A5031C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Перечень изготовителей критического оборудования (не менее 3-х для каждой позиции оборудования). </w:t>
      </w:r>
    </w:p>
    <w:p w14:paraId="2BEADE24" w14:textId="57350F39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>
        <w:rPr>
          <w:lang w:val="ru-RU"/>
        </w:rPr>
        <w:t xml:space="preserve">- </w:t>
      </w:r>
      <w:r>
        <w:rPr>
          <w:lang w:val="ru-RU"/>
        </w:rPr>
        <w:tab/>
      </w:r>
      <w:r w:rsidRPr="00213B71">
        <w:rPr>
          <w:lang w:val="ru-RU"/>
        </w:rPr>
        <w:t xml:space="preserve">Перечень изготовителей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оборудования.</w:t>
      </w:r>
      <w:r w:rsidRPr="00213B71">
        <w:rPr>
          <w:bCs/>
          <w:szCs w:val="24"/>
          <w:lang w:val="ru-RU" w:eastAsia="ru-RU"/>
        </w:rPr>
        <w:t xml:space="preserve">  </w:t>
      </w:r>
    </w:p>
    <w:p w14:paraId="6C58D840" w14:textId="77CAE161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60" w:lineRule="exact"/>
        <w:ind w:left="53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 xml:space="preserve">В объеме ТКП предусмотреть выполнение в составе ПРОЕКТА расширенных технических проектов на печи и реактора (если это не входит в перечень </w:t>
      </w:r>
      <w:r w:rsidR="00BC2964">
        <w:rPr>
          <w:bCs/>
          <w:szCs w:val="24"/>
          <w:lang w:val="ru-RU" w:eastAsia="ru-RU"/>
        </w:rPr>
        <w:t>пр</w:t>
      </w:r>
      <w:r>
        <w:rPr>
          <w:bCs/>
          <w:szCs w:val="24"/>
          <w:lang w:val="ru-RU" w:eastAsia="ru-RU"/>
        </w:rPr>
        <w:t>оприетарного</w:t>
      </w:r>
      <w:r w:rsidRPr="00213B71">
        <w:rPr>
          <w:lang w:val="ru-RU"/>
        </w:rPr>
        <w:t xml:space="preserve"> оборудования).</w:t>
      </w:r>
    </w:p>
    <w:p w14:paraId="276D12E7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</w:p>
    <w:p w14:paraId="1E7AE0F1" w14:textId="77777777" w:rsidR="00A5031C" w:rsidRPr="00F158A9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F158A9">
        <w:rPr>
          <w:b/>
          <w:bCs/>
          <w:szCs w:val="24"/>
          <w:u w:val="single"/>
          <w:lang w:val="ru-RU" w:eastAsia="ru-RU"/>
        </w:rPr>
        <w:t>ПЕРЕЧЕНЬ ОТХОДОВ ТРЕБУЮЩИХ ОЧИСТКИ</w:t>
      </w:r>
    </w:p>
    <w:p w14:paraId="68E17C50" w14:textId="5D1AA307" w:rsidR="00BF2213" w:rsidRPr="00F158A9" w:rsidRDefault="006050EB" w:rsidP="006050EB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F158A9">
        <w:rPr>
          <w:bCs/>
          <w:szCs w:val="24"/>
          <w:lang w:val="ru-RU" w:eastAsia="ru-RU"/>
        </w:rPr>
        <w:t xml:space="preserve">- </w:t>
      </w:r>
      <w:r w:rsidR="00BF2213" w:rsidRPr="00F158A9">
        <w:rPr>
          <w:bCs/>
          <w:szCs w:val="24"/>
          <w:lang w:val="ru-RU" w:eastAsia="ru-RU"/>
        </w:rPr>
        <w:t>П</w:t>
      </w:r>
      <w:r w:rsidRPr="00F158A9">
        <w:rPr>
          <w:bCs/>
          <w:szCs w:val="24"/>
          <w:lang w:val="ru-RU" w:eastAsia="ru-RU"/>
        </w:rPr>
        <w:t>еречень должен содержать количественны</w:t>
      </w:r>
      <w:r w:rsidR="00BF2213" w:rsidRPr="00F158A9">
        <w:rPr>
          <w:bCs/>
          <w:szCs w:val="24"/>
          <w:lang w:val="ru-RU" w:eastAsia="ru-RU"/>
        </w:rPr>
        <w:t>е и качественные характеристики отходов;</w:t>
      </w:r>
    </w:p>
    <w:p w14:paraId="72866166" w14:textId="1FD6E239" w:rsidR="006050EB" w:rsidRPr="00F158A9" w:rsidRDefault="00BF2213" w:rsidP="006050EB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F158A9">
        <w:rPr>
          <w:bCs/>
          <w:szCs w:val="24"/>
          <w:lang w:val="ru-RU" w:eastAsia="ru-RU"/>
        </w:rPr>
        <w:t>- Методы их очистки и утилизации.</w:t>
      </w:r>
      <w:r w:rsidR="006050EB" w:rsidRPr="00F158A9">
        <w:rPr>
          <w:bCs/>
          <w:szCs w:val="24"/>
          <w:lang w:val="ru-RU" w:eastAsia="ru-RU"/>
        </w:rPr>
        <w:t xml:space="preserve"> </w:t>
      </w:r>
    </w:p>
    <w:p w14:paraId="6B1439CA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</w:p>
    <w:p w14:paraId="01F9FC16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 xml:space="preserve">ОЦЕНОЧНЫЙ ГРАФИК ДЛЯ КАЖДОЙ СТАДИИ ПРОЕКТА. </w:t>
      </w:r>
    </w:p>
    <w:p w14:paraId="72883055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60" w:lineRule="exact"/>
        <w:ind w:left="1078" w:hanging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</w:r>
      <w:r w:rsidRPr="00213B71">
        <w:rPr>
          <w:lang w:val="ru-RU"/>
        </w:rPr>
        <w:t>График разработки ПРОЕКТА и совещаний по промежуточной и окончательной приемке ПРОЕКТА.</w:t>
      </w:r>
    </w:p>
    <w:p w14:paraId="6DB3158D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60" w:lineRule="exact"/>
        <w:ind w:left="1078" w:hanging="539"/>
        <w:rPr>
          <w:lang w:val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Оценочный г</w:t>
      </w:r>
      <w:r w:rsidRPr="00213B71">
        <w:rPr>
          <w:lang w:val="ru-RU"/>
        </w:rPr>
        <w:t>рафик всего проекта в целом, начиная от разработки ПРОЕКТА и заканчивая вводом установки в эксплуатацию (с разбивкой на стадии: базовое проектирование, детальное проектирование, закупка оборудования, СМР, пусконаладочные работы).</w:t>
      </w:r>
    </w:p>
    <w:p w14:paraId="0A4EB8FD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</w:p>
    <w:p w14:paraId="091B71A5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ОЦЕНОЧНЫЙ РАСЧЕТ ИНВЕСТИЦИЙ, в том числе:</w:t>
      </w:r>
    </w:p>
    <w:p w14:paraId="3C2A2012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Все платежи (</w:t>
      </w:r>
      <w:r>
        <w:rPr>
          <w:bCs/>
          <w:szCs w:val="24"/>
          <w:lang w:val="ru-RU" w:eastAsia="ru-RU"/>
        </w:rPr>
        <w:t>включая интеллектуальную собственность</w:t>
      </w:r>
      <w:r w:rsidRPr="00213B71">
        <w:rPr>
          <w:bCs/>
          <w:szCs w:val="24"/>
          <w:lang w:val="ru-RU" w:eastAsia="ru-RU"/>
        </w:rPr>
        <w:t xml:space="preserve">) (если ПРОЦЕСС </w:t>
      </w:r>
      <w:r>
        <w:rPr>
          <w:bCs/>
          <w:szCs w:val="24"/>
          <w:lang w:val="ru-RU" w:eastAsia="ru-RU"/>
        </w:rPr>
        <w:t>лицензируемый)</w:t>
      </w:r>
      <w:r w:rsidRPr="00CB3C77">
        <w:rPr>
          <w:bCs/>
          <w:szCs w:val="24"/>
          <w:lang w:val="ru-RU" w:eastAsia="ru-RU"/>
        </w:rPr>
        <w:t>;</w:t>
      </w:r>
    </w:p>
    <w:p w14:paraId="371D3479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Проектирование, закупки, стоимость услуг по техническому надзору</w:t>
      </w:r>
      <w:r w:rsidRPr="00CB3C77">
        <w:rPr>
          <w:bCs/>
          <w:szCs w:val="24"/>
          <w:lang w:val="ru-RU" w:eastAsia="ru-RU"/>
        </w:rPr>
        <w:t>;</w:t>
      </w:r>
    </w:p>
    <w:p w14:paraId="7672C8F1" w14:textId="0F588A70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 xml:space="preserve">Катализаторы, </w:t>
      </w:r>
      <w:r w:rsidR="007B7313" w:rsidRPr="00BC2964">
        <w:rPr>
          <w:bCs/>
          <w:szCs w:val="24"/>
          <w:lang w:val="ru-RU" w:eastAsia="ru-RU"/>
        </w:rPr>
        <w:t xml:space="preserve">адсорбенты, </w:t>
      </w:r>
      <w:r w:rsidRPr="00BC2964">
        <w:rPr>
          <w:bCs/>
          <w:szCs w:val="24"/>
          <w:lang w:val="ru-RU" w:eastAsia="ru-RU"/>
        </w:rPr>
        <w:t>реагенты и другие специальные добавки;</w:t>
      </w:r>
    </w:p>
    <w:p w14:paraId="2C93AE3A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Стоимость всего оборудования, с отдельным выделением стоимости специального оборудования, которое будет поставляться </w:t>
      </w:r>
      <w:r>
        <w:rPr>
          <w:bCs/>
          <w:szCs w:val="24"/>
          <w:lang w:val="ru-RU" w:eastAsia="ru-RU"/>
        </w:rPr>
        <w:t>ИСПОЛНИТЕЛЕМ</w:t>
      </w:r>
      <w:r w:rsidRPr="00CB3C77">
        <w:rPr>
          <w:bCs/>
          <w:szCs w:val="24"/>
          <w:lang w:val="ru-RU" w:eastAsia="ru-RU"/>
        </w:rPr>
        <w:t>;</w:t>
      </w:r>
    </w:p>
    <w:p w14:paraId="388FB778" w14:textId="77777777" w:rsidR="00A5031C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Стоимость дополнительных услуг (человеко-часы), например, надзор за разработкой рабочего проекта, проведением монтажных и пусковых операций, проведение пробного про</w:t>
      </w:r>
      <w:r>
        <w:rPr>
          <w:bCs/>
          <w:szCs w:val="24"/>
          <w:lang w:val="ru-RU" w:eastAsia="ru-RU"/>
        </w:rPr>
        <w:t>бега, обучение операторов и т.д;</w:t>
      </w:r>
    </w:p>
    <w:p w14:paraId="7C7E4C9C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lastRenderedPageBreak/>
        <w:t>-</w:t>
      </w:r>
      <w:r>
        <w:rPr>
          <w:bCs/>
          <w:szCs w:val="24"/>
          <w:lang w:val="ru-RU" w:eastAsia="ru-RU"/>
        </w:rPr>
        <w:tab/>
        <w:t xml:space="preserve">Стоимость участия специалистов Исполнителя в совещаниях по </w:t>
      </w:r>
      <w:r>
        <w:rPr>
          <w:bCs/>
          <w:szCs w:val="24"/>
          <w:lang w:eastAsia="ru-RU"/>
        </w:rPr>
        <w:t>HAZOP</w:t>
      </w:r>
      <w:r w:rsidRPr="00CB3C77">
        <w:rPr>
          <w:bCs/>
          <w:szCs w:val="24"/>
          <w:lang w:val="ru-RU" w:eastAsia="ru-RU"/>
        </w:rPr>
        <w:t>/</w:t>
      </w:r>
      <w:r>
        <w:rPr>
          <w:bCs/>
          <w:szCs w:val="24"/>
          <w:lang w:eastAsia="ru-RU"/>
        </w:rPr>
        <w:t>SIL</w:t>
      </w:r>
      <w:r>
        <w:rPr>
          <w:bCs/>
          <w:szCs w:val="24"/>
          <w:lang w:val="ru-RU" w:eastAsia="ru-RU"/>
        </w:rPr>
        <w:t xml:space="preserve"> (стоимость за 1 сессию по </w:t>
      </w:r>
      <w:r>
        <w:rPr>
          <w:bCs/>
          <w:szCs w:val="24"/>
          <w:lang w:eastAsia="ru-RU"/>
        </w:rPr>
        <w:t>HAZOP</w:t>
      </w:r>
      <w:r w:rsidRPr="00CB3C77">
        <w:rPr>
          <w:bCs/>
          <w:szCs w:val="24"/>
          <w:lang w:val="ru-RU" w:eastAsia="ru-RU"/>
        </w:rPr>
        <w:t>/</w:t>
      </w:r>
      <w:r>
        <w:rPr>
          <w:bCs/>
          <w:szCs w:val="24"/>
          <w:lang w:eastAsia="ru-RU"/>
        </w:rPr>
        <w:t>SIL</w:t>
      </w:r>
      <w:r>
        <w:rPr>
          <w:bCs/>
          <w:szCs w:val="24"/>
          <w:lang w:val="ru-RU" w:eastAsia="ru-RU"/>
        </w:rPr>
        <w:t>)</w:t>
      </w:r>
      <w:r w:rsidRPr="00CB3C77">
        <w:rPr>
          <w:bCs/>
          <w:szCs w:val="24"/>
          <w:lang w:val="ru-RU" w:eastAsia="ru-RU"/>
        </w:rPr>
        <w:t>;</w:t>
      </w:r>
    </w:p>
    <w:p w14:paraId="144DEA98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График подготовки ПРОЕКТА</w:t>
      </w:r>
    </w:p>
    <w:p w14:paraId="0C2D8EAE" w14:textId="77777777" w:rsidR="00A5031C" w:rsidRPr="00213B71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Капитальные вложения, с разбивкой на ПИР, Оборудование, СМР и Прочие</w:t>
      </w:r>
    </w:p>
    <w:p w14:paraId="4AC76B4C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717"/>
        <w:rPr>
          <w:bCs/>
          <w:szCs w:val="24"/>
          <w:lang w:val="ru-RU" w:eastAsia="ru-RU"/>
        </w:rPr>
      </w:pPr>
    </w:p>
    <w:p w14:paraId="5F6C2464" w14:textId="4945F73B" w:rsidR="00A5031C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ОПЫТ</w:t>
      </w:r>
    </w:p>
    <w:p w14:paraId="1C2A7A36" w14:textId="77777777" w:rsidR="007E168A" w:rsidRPr="00213B71" w:rsidRDefault="007E168A" w:rsidP="007E168A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40"/>
        <w:rPr>
          <w:b/>
          <w:bCs/>
          <w:szCs w:val="24"/>
          <w:u w:val="single"/>
          <w:lang w:val="ru-RU" w:eastAsia="ru-RU"/>
        </w:rPr>
      </w:pPr>
    </w:p>
    <w:p w14:paraId="52BCEBBD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Перечень прошлого опыта и технологических ссылок &amp; </w:t>
      </w:r>
      <w:r w:rsidRPr="00213B71">
        <w:rPr>
          <w:bCs/>
          <w:szCs w:val="24"/>
          <w:lang w:eastAsia="ru-RU"/>
        </w:rPr>
        <w:t>Technology</w:t>
      </w:r>
      <w:r w:rsidRPr="00213B71">
        <w:rPr>
          <w:bCs/>
          <w:szCs w:val="24"/>
          <w:lang w:val="ru-RU" w:eastAsia="ru-RU"/>
        </w:rPr>
        <w:t xml:space="preserve"> </w:t>
      </w:r>
      <w:r w:rsidRPr="00213B71">
        <w:rPr>
          <w:bCs/>
          <w:szCs w:val="24"/>
          <w:lang w:eastAsia="ru-RU"/>
        </w:rPr>
        <w:t>References</w:t>
      </w:r>
      <w:r w:rsidRPr="00CB3C77">
        <w:rPr>
          <w:bCs/>
          <w:szCs w:val="24"/>
          <w:lang w:val="ru-RU" w:eastAsia="ru-RU"/>
        </w:rPr>
        <w:t>;</w:t>
      </w:r>
    </w:p>
    <w:p w14:paraId="34ACA294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Количество </w:t>
      </w:r>
      <w:r>
        <w:rPr>
          <w:bCs/>
          <w:szCs w:val="24"/>
          <w:lang w:val="ru-RU" w:eastAsia="ru-RU"/>
        </w:rPr>
        <w:t>выполненных проектов</w:t>
      </w:r>
      <w:r w:rsidRPr="00213B71">
        <w:rPr>
          <w:bCs/>
          <w:szCs w:val="24"/>
          <w:lang w:val="ru-RU" w:eastAsia="ru-RU"/>
        </w:rPr>
        <w:t xml:space="preserve"> за последние 15 лет</w:t>
      </w:r>
      <w:r w:rsidRPr="00CB3C77">
        <w:rPr>
          <w:bCs/>
          <w:szCs w:val="24"/>
          <w:lang w:val="ru-RU" w:eastAsia="ru-RU"/>
        </w:rPr>
        <w:t>;</w:t>
      </w:r>
    </w:p>
    <w:p w14:paraId="5DE5D757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Список проектируемых и действующих установок, дата </w:t>
      </w:r>
      <w:r>
        <w:rPr>
          <w:bCs/>
          <w:szCs w:val="24"/>
          <w:lang w:val="ru-RU" w:eastAsia="ru-RU"/>
        </w:rPr>
        <w:t>вводы в эксплуатацию</w:t>
      </w:r>
      <w:r w:rsidRPr="00213B71">
        <w:rPr>
          <w:bCs/>
          <w:szCs w:val="24"/>
          <w:lang w:val="ru-RU" w:eastAsia="ru-RU"/>
        </w:rPr>
        <w:t xml:space="preserve"> и мощность всех установок</w:t>
      </w:r>
      <w:r w:rsidRPr="00CB3C77">
        <w:rPr>
          <w:bCs/>
          <w:szCs w:val="24"/>
          <w:lang w:val="ru-RU" w:eastAsia="ru-RU"/>
        </w:rPr>
        <w:t>;</w:t>
      </w:r>
    </w:p>
    <w:p w14:paraId="5582FAB2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Данные по эксплуатации подобных установок</w:t>
      </w:r>
      <w:r w:rsidRPr="00CB3C77">
        <w:rPr>
          <w:bCs/>
          <w:szCs w:val="24"/>
          <w:lang w:val="ru-RU" w:eastAsia="ru-RU"/>
        </w:rPr>
        <w:t>;</w:t>
      </w:r>
    </w:p>
    <w:p w14:paraId="1CD8738E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Ликвидационные убытки, максимальный размер</w:t>
      </w:r>
      <w:r w:rsidRPr="00CB3C77">
        <w:rPr>
          <w:bCs/>
          <w:szCs w:val="24"/>
          <w:lang w:val="ru-RU" w:eastAsia="ru-RU"/>
        </w:rPr>
        <w:t>;</w:t>
      </w:r>
    </w:p>
    <w:p w14:paraId="36D5CFD9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Программа по усовершенствованию катализатора/процесса</w:t>
      </w:r>
      <w:r w:rsidRPr="00CB3C77">
        <w:rPr>
          <w:bCs/>
          <w:szCs w:val="24"/>
          <w:lang w:val="ru-RU" w:eastAsia="ru-RU"/>
        </w:rPr>
        <w:t>;</w:t>
      </w:r>
    </w:p>
    <w:p w14:paraId="439399B0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Перечень утвержденных подрядчиков по изготовлению оборудования</w:t>
      </w:r>
      <w:r w:rsidRPr="00CB3C77">
        <w:rPr>
          <w:bCs/>
          <w:szCs w:val="24"/>
          <w:lang w:val="ru-RU" w:eastAsia="ru-RU"/>
        </w:rPr>
        <w:t>;</w:t>
      </w:r>
    </w:p>
    <w:p w14:paraId="107BD752" w14:textId="77777777" w:rsidR="00A5031C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Опыт работы по данному направлению с Российскими проектными организациями и заводами-изготовителями по изготовлению критического оборудования</w:t>
      </w:r>
      <w:r w:rsidRPr="00CB3C77">
        <w:rPr>
          <w:bCs/>
          <w:szCs w:val="24"/>
          <w:lang w:val="ru-RU" w:eastAsia="ru-RU"/>
        </w:rPr>
        <w:t>;</w:t>
      </w:r>
    </w:p>
    <w:p w14:paraId="2BF2BEDD" w14:textId="77777777" w:rsidR="00A22B09" w:rsidRPr="00CB3C77" w:rsidRDefault="00A22B09" w:rsidP="00A22B09">
      <w:pPr>
        <w:pStyle w:val="Paragraphedeliste"/>
        <w:tabs>
          <w:tab w:val="left" w:pos="360"/>
          <w:tab w:val="left" w:pos="540"/>
          <w:tab w:val="left" w:pos="1080"/>
          <w:tab w:val="left" w:pos="156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t xml:space="preserve">         </w:t>
      </w:r>
      <w:r w:rsidRPr="003E681E">
        <w:rPr>
          <w:bCs/>
          <w:szCs w:val="24"/>
          <w:lang w:val="ru-RU" w:eastAsia="ru-RU"/>
        </w:rPr>
        <w:t>-    Информацию по квалификации и опыту руководителя и ключевых участников, выполняющих разработку проекта.</w:t>
      </w:r>
    </w:p>
    <w:p w14:paraId="7A002B38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</w:p>
    <w:p w14:paraId="7386F9A7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ИНФОРМАЦИЯ О НЕОБХОДИМОСТИ ЗАКЛЮЧЕНИЯ</w:t>
      </w:r>
    </w:p>
    <w:p w14:paraId="1C2474AE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3D9CF82D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Лицензионного соглашения</w:t>
      </w:r>
      <w:r>
        <w:rPr>
          <w:bCs/>
          <w:szCs w:val="24"/>
          <w:lang w:val="ru-RU" w:eastAsia="ru-RU"/>
        </w:rPr>
        <w:t xml:space="preserve"> (если ПРОЦЕСС лицензируемый)</w:t>
      </w:r>
      <w:r w:rsidRPr="00CB3C77">
        <w:rPr>
          <w:bCs/>
          <w:szCs w:val="24"/>
          <w:lang w:val="ru-RU" w:eastAsia="ru-RU"/>
        </w:rPr>
        <w:t>;</w:t>
      </w:r>
    </w:p>
    <w:p w14:paraId="49E99C55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Соглашения на базовое проектирование</w:t>
      </w:r>
      <w:r w:rsidRPr="00CB3C77">
        <w:rPr>
          <w:bCs/>
          <w:szCs w:val="24"/>
          <w:lang w:val="ru-RU" w:eastAsia="ru-RU"/>
        </w:rPr>
        <w:t>;</w:t>
      </w:r>
    </w:p>
    <w:p w14:paraId="221F3562" w14:textId="77777777" w:rsidR="00A5031C" w:rsidRPr="00CB3C77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>Гарантийного соглашения</w:t>
      </w:r>
      <w:r w:rsidRPr="00CB3C77">
        <w:rPr>
          <w:bCs/>
          <w:szCs w:val="24"/>
          <w:lang w:val="ru-RU" w:eastAsia="ru-RU"/>
        </w:rPr>
        <w:t>;</w:t>
      </w:r>
    </w:p>
    <w:p w14:paraId="224FB58A" w14:textId="4D8E6C01" w:rsidR="00A5031C" w:rsidRPr="00BC2964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>Соглашения на поставку катализатор</w:t>
      </w:r>
      <w:r w:rsidR="0062639E" w:rsidRPr="00BC2964">
        <w:rPr>
          <w:bCs/>
          <w:szCs w:val="24"/>
          <w:lang w:val="ru-RU" w:eastAsia="ru-RU"/>
        </w:rPr>
        <w:t>ов, адсорбентов</w:t>
      </w:r>
      <w:r w:rsidRPr="00BC2964">
        <w:rPr>
          <w:bCs/>
          <w:szCs w:val="24"/>
          <w:lang w:val="ru-RU" w:eastAsia="ru-RU"/>
        </w:rPr>
        <w:t>;</w:t>
      </w:r>
    </w:p>
    <w:p w14:paraId="66F426CD" w14:textId="3BD43D27" w:rsidR="00A5031C" w:rsidRPr="00BC2964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 xml:space="preserve">Соглашения на поставку </w:t>
      </w:r>
      <w:r w:rsidR="00BC2964" w:rsidRPr="00BC2964">
        <w:rPr>
          <w:bCs/>
          <w:szCs w:val="24"/>
          <w:lang w:val="ru-RU" w:eastAsia="ru-RU"/>
        </w:rPr>
        <w:t>пр</w:t>
      </w:r>
      <w:r w:rsidRPr="00BC2964">
        <w:rPr>
          <w:bCs/>
          <w:szCs w:val="24"/>
          <w:lang w:val="ru-RU" w:eastAsia="ru-RU"/>
        </w:rPr>
        <w:t>оприетарного оборудования;</w:t>
      </w:r>
    </w:p>
    <w:p w14:paraId="3F81851A" w14:textId="77777777" w:rsidR="00A5031C" w:rsidRPr="00BC2964" w:rsidRDefault="00A5031C" w:rsidP="00A5031C">
      <w:pPr>
        <w:pStyle w:val="Paragraphedeliste"/>
        <w:tabs>
          <w:tab w:val="left" w:pos="360"/>
          <w:tab w:val="left" w:pos="1080"/>
        </w:tabs>
        <w:autoSpaceDE w:val="0"/>
        <w:autoSpaceDN w:val="0"/>
        <w:adjustRightInd w:val="0"/>
        <w:spacing w:before="0" w:line="240" w:lineRule="auto"/>
        <w:ind w:left="54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-</w:t>
      </w:r>
      <w:r w:rsidRPr="00BC2964">
        <w:rPr>
          <w:bCs/>
          <w:szCs w:val="24"/>
          <w:lang w:val="ru-RU" w:eastAsia="ru-RU"/>
        </w:rPr>
        <w:tab/>
        <w:t>О конфиденциальности;</w:t>
      </w:r>
    </w:p>
    <w:p w14:paraId="66DC0F3C" w14:textId="77777777" w:rsidR="00A5031C" w:rsidRPr="00BC2964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</w:p>
    <w:p w14:paraId="23415401" w14:textId="77777777" w:rsidR="00A5031C" w:rsidRPr="00BC2964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567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>При необходимости заключения какого-либо из указанных соглашений, необходимо предоставить проект соответствующего соглашения.</w:t>
      </w:r>
    </w:p>
    <w:p w14:paraId="1C4070B9" w14:textId="77777777" w:rsidR="00A5031C" w:rsidRPr="00BC2964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068"/>
        <w:rPr>
          <w:bCs/>
          <w:szCs w:val="24"/>
          <w:lang w:val="ru-RU" w:eastAsia="ru-RU"/>
        </w:rPr>
      </w:pPr>
    </w:p>
    <w:p w14:paraId="6F31322F" w14:textId="77777777" w:rsidR="00A5031C" w:rsidRPr="00BC2964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BC2964">
        <w:rPr>
          <w:b/>
          <w:bCs/>
          <w:szCs w:val="24"/>
          <w:u w:val="single"/>
          <w:lang w:val="ru-RU" w:eastAsia="ru-RU"/>
        </w:rPr>
        <w:t>ГАРАНТИИ</w:t>
      </w:r>
    </w:p>
    <w:p w14:paraId="4D5F3221" w14:textId="77777777" w:rsidR="00A5031C" w:rsidRPr="00BC2964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5812FBF8" w14:textId="77777777" w:rsidR="00A5031C" w:rsidRPr="00BC2964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ab/>
      </w:r>
      <w:r w:rsidRPr="00BC2964">
        <w:rPr>
          <w:bCs/>
          <w:szCs w:val="24"/>
          <w:lang w:val="ru-RU" w:eastAsia="ru-RU"/>
        </w:rPr>
        <w:tab/>
        <w:t>-</w:t>
      </w:r>
      <w:r w:rsidRPr="00BC2964">
        <w:rPr>
          <w:bCs/>
          <w:szCs w:val="24"/>
          <w:lang w:val="ru-RU" w:eastAsia="ru-RU"/>
        </w:rPr>
        <w:tab/>
        <w:t>Ограничения на гарантии для инжиниринга и исполнению процесса. Условия предоставления гарантий;</w:t>
      </w:r>
    </w:p>
    <w:p w14:paraId="6B594D15" w14:textId="6B80DFF3" w:rsidR="00A5031C" w:rsidRPr="00BC2964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ab/>
      </w:r>
      <w:r w:rsidRPr="00BC2964">
        <w:rPr>
          <w:bCs/>
          <w:szCs w:val="24"/>
          <w:lang w:val="ru-RU" w:eastAsia="ru-RU"/>
        </w:rPr>
        <w:tab/>
        <w:t>-</w:t>
      </w:r>
      <w:r w:rsidRPr="00BC2964">
        <w:rPr>
          <w:bCs/>
          <w:szCs w:val="24"/>
          <w:lang w:val="ru-RU" w:eastAsia="ru-RU"/>
        </w:rPr>
        <w:tab/>
        <w:t>Расход катализатор</w:t>
      </w:r>
      <w:r w:rsidR="007B7313" w:rsidRPr="00BC2964">
        <w:rPr>
          <w:bCs/>
          <w:szCs w:val="24"/>
          <w:lang w:val="ru-RU" w:eastAsia="ru-RU"/>
        </w:rPr>
        <w:t>ов, адсорбентов</w:t>
      </w:r>
      <w:r w:rsidRPr="00BC2964">
        <w:rPr>
          <w:bCs/>
          <w:szCs w:val="24"/>
          <w:lang w:val="ru-RU" w:eastAsia="ru-RU"/>
        </w:rPr>
        <w:t xml:space="preserve"> / срок службы катализатор</w:t>
      </w:r>
      <w:r w:rsidR="007B7313" w:rsidRPr="00BC2964">
        <w:rPr>
          <w:bCs/>
          <w:szCs w:val="24"/>
          <w:lang w:val="ru-RU" w:eastAsia="ru-RU"/>
        </w:rPr>
        <w:t>ов, адсорбентов</w:t>
      </w:r>
      <w:r w:rsidRPr="00BC2964">
        <w:rPr>
          <w:bCs/>
          <w:szCs w:val="24"/>
          <w:lang w:val="ru-RU" w:eastAsia="ru-RU"/>
        </w:rPr>
        <w:t>;</w:t>
      </w:r>
    </w:p>
    <w:p w14:paraId="5BEEFF5C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BC2964">
        <w:rPr>
          <w:bCs/>
          <w:szCs w:val="24"/>
          <w:lang w:val="ru-RU" w:eastAsia="ru-RU"/>
        </w:rPr>
        <w:tab/>
      </w:r>
      <w:r w:rsidRPr="00BC2964">
        <w:rPr>
          <w:bCs/>
          <w:szCs w:val="24"/>
          <w:lang w:val="ru-RU" w:eastAsia="ru-RU"/>
        </w:rPr>
        <w:tab/>
        <w:t>-</w:t>
      </w:r>
      <w:r w:rsidRPr="00BC2964">
        <w:rPr>
          <w:bCs/>
          <w:szCs w:val="24"/>
          <w:lang w:val="ru-RU" w:eastAsia="ru-RU"/>
        </w:rPr>
        <w:tab/>
        <w:t>Мощность установки, диапазон устойчивой работы;</w:t>
      </w:r>
    </w:p>
    <w:p w14:paraId="7AC75970" w14:textId="77777777" w:rsidR="00A5031C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Показатели качества продуктов на выходе с установки</w:t>
      </w:r>
      <w:r w:rsidRPr="00CB3C77">
        <w:rPr>
          <w:bCs/>
          <w:szCs w:val="24"/>
          <w:lang w:val="ru-RU" w:eastAsia="ru-RU"/>
        </w:rPr>
        <w:t>;</w:t>
      </w:r>
    </w:p>
    <w:p w14:paraId="4CBF28E7" w14:textId="77777777" w:rsidR="00A5031C" w:rsidRPr="00CB3C77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>
        <w:rPr>
          <w:bCs/>
          <w:szCs w:val="24"/>
          <w:lang w:val="ru-RU" w:eastAsia="ru-RU"/>
        </w:rPr>
        <w:tab/>
      </w:r>
      <w:r>
        <w:rPr>
          <w:bCs/>
          <w:szCs w:val="24"/>
          <w:lang w:val="ru-RU" w:eastAsia="ru-RU"/>
        </w:rPr>
        <w:tab/>
      </w:r>
      <w:r>
        <w:rPr>
          <w:bCs/>
          <w:szCs w:val="24"/>
          <w:lang w:eastAsia="ru-RU"/>
        </w:rPr>
        <w:t>-</w:t>
      </w:r>
      <w:r>
        <w:rPr>
          <w:bCs/>
          <w:szCs w:val="24"/>
          <w:lang w:eastAsia="ru-RU"/>
        </w:rPr>
        <w:tab/>
      </w:r>
      <w:r>
        <w:rPr>
          <w:bCs/>
          <w:szCs w:val="24"/>
          <w:lang w:val="ru-RU" w:eastAsia="ru-RU"/>
        </w:rPr>
        <w:t xml:space="preserve">Индекс энергоемкости </w:t>
      </w:r>
      <w:r>
        <w:rPr>
          <w:bCs/>
          <w:szCs w:val="24"/>
          <w:lang w:eastAsia="ru-RU"/>
        </w:rPr>
        <w:t>EII;</w:t>
      </w:r>
    </w:p>
    <w:p w14:paraId="5C9112A3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Другие</w:t>
      </w:r>
      <w:r>
        <w:rPr>
          <w:bCs/>
          <w:szCs w:val="24"/>
          <w:lang w:val="ru-RU" w:eastAsia="ru-RU"/>
        </w:rPr>
        <w:t>.</w:t>
      </w:r>
    </w:p>
    <w:p w14:paraId="4484E68F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1418"/>
        <w:rPr>
          <w:bCs/>
          <w:szCs w:val="24"/>
          <w:lang w:val="ru-RU" w:eastAsia="ru-RU"/>
        </w:rPr>
      </w:pPr>
    </w:p>
    <w:p w14:paraId="398DD2A4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080" w:hanging="540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РЕШЕНИЯ ПО ОХРАНЕ ТРУДА И ЭКОЛОГИИ</w:t>
      </w:r>
    </w:p>
    <w:p w14:paraId="10D6BD7D" w14:textId="77777777" w:rsidR="00A5031C" w:rsidRPr="00213B71" w:rsidRDefault="00A5031C" w:rsidP="00A5031C">
      <w:pPr>
        <w:pStyle w:val="Paragraphedeliste"/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19302B12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Жидкие отходы (количество из учета работы установки 8760 ч/год).</w:t>
      </w:r>
    </w:p>
    <w:p w14:paraId="67F11007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Твёрдые отходы (количество из учета работы установки 8760 ч/год).</w:t>
      </w:r>
    </w:p>
    <w:p w14:paraId="2600C91E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Выбросы в атмосферу (количество из учета работы установки 8760 </w:t>
      </w:r>
      <w:r>
        <w:rPr>
          <w:bCs/>
          <w:szCs w:val="24"/>
          <w:lang w:val="ru-RU" w:eastAsia="ru-RU"/>
        </w:rPr>
        <w:t xml:space="preserve">ч/год), решения по организации автоматического мониторинга выбросов. </w:t>
      </w:r>
    </w:p>
    <w:p w14:paraId="07303EF2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Стоки (количество из учета работы установки 8760 ч/год).</w:t>
      </w:r>
    </w:p>
    <w:p w14:paraId="60EB827C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>Решение вопросов охраны труда и экологии.</w:t>
      </w:r>
    </w:p>
    <w:p w14:paraId="45F9AE35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60" w:lineRule="exact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ab/>
      </w:r>
      <w:r w:rsidRPr="00213B71">
        <w:rPr>
          <w:bCs/>
          <w:szCs w:val="24"/>
          <w:lang w:val="ru-RU" w:eastAsia="ru-RU"/>
        </w:rPr>
        <w:tab/>
        <w:t>-</w:t>
      </w:r>
      <w:r w:rsidRPr="00213B71">
        <w:rPr>
          <w:bCs/>
          <w:szCs w:val="24"/>
          <w:lang w:val="ru-RU" w:eastAsia="ru-RU"/>
        </w:rPr>
        <w:tab/>
        <w:t xml:space="preserve">Методы </w:t>
      </w:r>
      <w:r>
        <w:rPr>
          <w:bCs/>
          <w:szCs w:val="24"/>
          <w:lang w:val="ru-RU" w:eastAsia="ru-RU"/>
        </w:rPr>
        <w:t>утилизации образующихся отходов, с использованием передовых достижений в области охраны окружающей среды.</w:t>
      </w:r>
    </w:p>
    <w:p w14:paraId="169CF4F5" w14:textId="40043AA1" w:rsidR="00A5031C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</w:p>
    <w:p w14:paraId="7D49F8C5" w14:textId="77777777" w:rsidR="007E168A" w:rsidRPr="00213B71" w:rsidRDefault="007E168A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</w:p>
    <w:p w14:paraId="1E6E1C58" w14:textId="77777777" w:rsidR="00A5031C" w:rsidRPr="00213B71" w:rsidRDefault="00A5031C" w:rsidP="00756B77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635" w:firstLine="37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ТЕХНИЧЕСКОЕ СОПРОВОЖДЕНИЕ И ДОПОЛНИТЕЛЬНЫЕ УСЛУГИ</w:t>
      </w:r>
    </w:p>
    <w:p w14:paraId="01421E6F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360"/>
        <w:rPr>
          <w:b/>
          <w:bCs/>
          <w:szCs w:val="24"/>
          <w:u w:val="single"/>
          <w:lang w:val="ru-RU" w:eastAsia="ru-RU"/>
        </w:rPr>
      </w:pPr>
    </w:p>
    <w:p w14:paraId="60964038" w14:textId="77777777" w:rsidR="00A5031C" w:rsidRPr="00213B71" w:rsidRDefault="00A5031C" w:rsidP="00A5031C">
      <w:pPr>
        <w:pStyle w:val="Paragraphedeliste"/>
        <w:autoSpaceDE w:val="0"/>
        <w:autoSpaceDN w:val="0"/>
        <w:adjustRightInd w:val="0"/>
        <w:spacing w:before="0" w:line="240" w:lineRule="auto"/>
        <w:ind w:left="0" w:firstLine="567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-</w:t>
      </w:r>
      <w:r w:rsidRPr="00213B71">
        <w:rPr>
          <w:bCs/>
          <w:szCs w:val="24"/>
          <w:lang w:val="ru-RU" w:eastAsia="ru-RU"/>
        </w:rPr>
        <w:tab/>
        <w:t xml:space="preserve"> Объем работ </w:t>
      </w:r>
      <w:r>
        <w:rPr>
          <w:bCs/>
          <w:szCs w:val="24"/>
          <w:lang w:val="ru-RU" w:eastAsia="ru-RU"/>
        </w:rPr>
        <w:t xml:space="preserve">(в человеко-часах) </w:t>
      </w:r>
      <w:r w:rsidRPr="00213B71">
        <w:rPr>
          <w:bCs/>
          <w:szCs w:val="24"/>
          <w:lang w:val="ru-RU" w:eastAsia="ru-RU"/>
        </w:rPr>
        <w:t xml:space="preserve">по техническому сопровождению (услуги </w:t>
      </w:r>
      <w:proofErr w:type="gramStart"/>
      <w:r w:rsidRPr="00213B71">
        <w:rPr>
          <w:bCs/>
          <w:szCs w:val="24"/>
          <w:lang w:val="ru-RU" w:eastAsia="ru-RU"/>
        </w:rPr>
        <w:t>шеф-монтажа</w:t>
      </w:r>
      <w:proofErr w:type="gramEnd"/>
      <w:r w:rsidRPr="00213B71">
        <w:rPr>
          <w:bCs/>
          <w:szCs w:val="24"/>
          <w:lang w:val="ru-RU" w:eastAsia="ru-RU"/>
        </w:rPr>
        <w:t>)</w:t>
      </w:r>
    </w:p>
    <w:p w14:paraId="7F2A9183" w14:textId="004F94F6" w:rsidR="00A5031C" w:rsidRPr="00213B71" w:rsidRDefault="00A5031C" w:rsidP="00A5031C">
      <w:pPr>
        <w:pStyle w:val="Paragraphedeliste"/>
        <w:autoSpaceDE w:val="0"/>
        <w:autoSpaceDN w:val="0"/>
        <w:adjustRightInd w:val="0"/>
        <w:spacing w:before="0" w:line="240" w:lineRule="auto"/>
        <w:ind w:left="0" w:firstLine="567"/>
        <w:rPr>
          <w:b/>
          <w:bCs/>
          <w:szCs w:val="24"/>
          <w:u w:val="single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 -</w:t>
      </w:r>
      <w:r w:rsidRPr="00213B71">
        <w:rPr>
          <w:bCs/>
          <w:szCs w:val="24"/>
          <w:lang w:val="ru-RU" w:eastAsia="ru-RU"/>
        </w:rPr>
        <w:tab/>
        <w:t xml:space="preserve"> Объем работ </w:t>
      </w:r>
      <w:r>
        <w:rPr>
          <w:bCs/>
          <w:szCs w:val="24"/>
          <w:lang w:val="ru-RU" w:eastAsia="ru-RU"/>
        </w:rPr>
        <w:t xml:space="preserve">(в человеко-часах) </w:t>
      </w:r>
      <w:r w:rsidRPr="00213B71">
        <w:rPr>
          <w:bCs/>
          <w:szCs w:val="24"/>
          <w:lang w:val="ru-RU" w:eastAsia="ru-RU"/>
        </w:rPr>
        <w:t xml:space="preserve">по обучению персонала, пусконаладке и </w:t>
      </w:r>
      <w:r>
        <w:rPr>
          <w:bCs/>
          <w:szCs w:val="24"/>
          <w:lang w:val="ru-RU" w:eastAsia="ru-RU"/>
        </w:rPr>
        <w:t>вводу</w:t>
      </w:r>
      <w:r w:rsidRPr="00213B71">
        <w:rPr>
          <w:bCs/>
          <w:szCs w:val="24"/>
          <w:lang w:val="ru-RU" w:eastAsia="ru-RU"/>
        </w:rPr>
        <w:t xml:space="preserve"> в эксплуатацию (проведение пробного пробега)</w:t>
      </w:r>
    </w:p>
    <w:p w14:paraId="1F1D4CD9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rPr>
          <w:b/>
          <w:bCs/>
          <w:szCs w:val="24"/>
          <w:u w:val="single"/>
          <w:lang w:val="ru-RU" w:eastAsia="ru-RU"/>
        </w:rPr>
      </w:pPr>
    </w:p>
    <w:p w14:paraId="4219D6DB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СОСТАВ ПРОЕКТА</w:t>
      </w:r>
    </w:p>
    <w:p w14:paraId="745467F9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 w:val="10"/>
          <w:szCs w:val="10"/>
          <w:u w:val="single"/>
          <w:lang w:val="ru-RU" w:eastAsia="ru-RU"/>
        </w:rPr>
      </w:pPr>
    </w:p>
    <w:p w14:paraId="6525A22F" w14:textId="77777777" w:rsidR="00A5031C" w:rsidRPr="00213B71" w:rsidRDefault="00A5031C" w:rsidP="00A5031C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Предоставить состав ПРОЕКТА. </w:t>
      </w:r>
      <w:r w:rsidRPr="00213B71">
        <w:rPr>
          <w:lang w:val="ru-RU"/>
        </w:rPr>
        <w:t>Рекомендуемый объём ПРОЕКТА представлен в Приложении</w:t>
      </w:r>
      <w:r w:rsidRPr="00213B71">
        <w:rPr>
          <w:bCs/>
          <w:szCs w:val="24"/>
          <w:lang w:val="ru-RU" w:eastAsia="ru-RU"/>
        </w:rPr>
        <w:t xml:space="preserve"> 4.</w:t>
      </w:r>
    </w:p>
    <w:p w14:paraId="6FCBC01C" w14:textId="77777777" w:rsidR="00A5031C" w:rsidRPr="00213B71" w:rsidRDefault="00A5031C" w:rsidP="00A5031C">
      <w:pPr>
        <w:tabs>
          <w:tab w:val="left" w:pos="561"/>
        </w:tabs>
        <w:ind w:left="993"/>
        <w:jc w:val="both"/>
        <w:rPr>
          <w:sz w:val="24"/>
          <w:szCs w:val="24"/>
        </w:rPr>
      </w:pPr>
    </w:p>
    <w:p w14:paraId="7695E69C" w14:textId="77777777" w:rsidR="00A5031C" w:rsidRPr="00213B71" w:rsidRDefault="00A5031C" w:rsidP="00A5031C">
      <w:pPr>
        <w:pStyle w:val="Paragraphedeliste"/>
        <w:numPr>
          <w:ilvl w:val="0"/>
          <w:numId w:val="5"/>
        </w:numPr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Cs w:val="24"/>
          <w:u w:val="single"/>
          <w:lang w:val="ru-RU" w:eastAsia="ru-RU"/>
        </w:rPr>
      </w:pPr>
      <w:r w:rsidRPr="00213B71">
        <w:rPr>
          <w:b/>
          <w:bCs/>
          <w:szCs w:val="24"/>
          <w:u w:val="single"/>
          <w:lang w:val="ru-RU" w:eastAsia="ru-RU"/>
        </w:rPr>
        <w:t>ПРОЧЕЕ</w:t>
      </w:r>
    </w:p>
    <w:p w14:paraId="6FBCD300" w14:textId="77777777" w:rsidR="00A5031C" w:rsidRPr="00213B71" w:rsidRDefault="00A5031C" w:rsidP="00A5031C">
      <w:pPr>
        <w:pStyle w:val="Paragraphedeliste"/>
        <w:tabs>
          <w:tab w:val="left" w:pos="360"/>
          <w:tab w:val="left" w:pos="540"/>
          <w:tab w:val="left" w:pos="1080"/>
        </w:tabs>
        <w:autoSpaceDE w:val="0"/>
        <w:autoSpaceDN w:val="0"/>
        <w:adjustRightInd w:val="0"/>
        <w:spacing w:before="0" w:line="240" w:lineRule="auto"/>
        <w:ind w:left="993"/>
        <w:rPr>
          <w:b/>
          <w:bCs/>
          <w:sz w:val="10"/>
          <w:szCs w:val="10"/>
          <w:u w:val="single"/>
          <w:lang w:val="ru-RU" w:eastAsia="ru-RU"/>
        </w:rPr>
      </w:pPr>
    </w:p>
    <w:p w14:paraId="39F7893B" w14:textId="77777777" w:rsidR="00A5031C" w:rsidRPr="00213B71" w:rsidRDefault="00A5031C" w:rsidP="00A5031C">
      <w:pPr>
        <w:pStyle w:val="Paragraphedeliste"/>
        <w:autoSpaceDE w:val="0"/>
        <w:autoSpaceDN w:val="0"/>
        <w:adjustRightInd w:val="0"/>
        <w:spacing w:before="0" w:line="240" w:lineRule="auto"/>
        <w:ind w:left="0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 xml:space="preserve">Предоставить сводную таблицу технико-коммерческих показателей ПРОЦЕССА – </w:t>
      </w:r>
      <w:r w:rsidRPr="00213B71">
        <w:rPr>
          <w:lang w:val="ru-RU"/>
        </w:rPr>
        <w:t>Приложение</w:t>
      </w:r>
      <w:r w:rsidRPr="00213B71">
        <w:rPr>
          <w:bCs/>
          <w:szCs w:val="24"/>
          <w:lang w:val="ru-RU" w:eastAsia="ru-RU"/>
        </w:rPr>
        <w:t xml:space="preserve"> 5.</w:t>
      </w:r>
    </w:p>
    <w:p w14:paraId="1F9AB78B" w14:textId="5A719AE7" w:rsidR="00F52A25" w:rsidRPr="00E16716" w:rsidRDefault="00D02F9A" w:rsidP="00A5031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16716">
        <w:rPr>
          <w:sz w:val="24"/>
          <w:szCs w:val="24"/>
        </w:rPr>
        <w:br w:type="page"/>
      </w:r>
    </w:p>
    <w:p w14:paraId="185A0B83" w14:textId="11B950C8" w:rsidR="00F9065D" w:rsidRPr="00E16716" w:rsidRDefault="00F9065D" w:rsidP="00F9065D">
      <w:pPr>
        <w:tabs>
          <w:tab w:val="left" w:pos="561"/>
        </w:tabs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lastRenderedPageBreak/>
        <w:t>Подписной лист</w:t>
      </w:r>
    </w:p>
    <w:p w14:paraId="23E5CA20" w14:textId="30772B84" w:rsidR="00F9065D" w:rsidRPr="00E16716" w:rsidRDefault="00F9065D" w:rsidP="00F9065D">
      <w:pPr>
        <w:tabs>
          <w:tab w:val="left" w:pos="561"/>
        </w:tabs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 xml:space="preserve">к техническому заданию на разработку технико-коммерческого предложения на передачу технологии и подготовку </w:t>
      </w:r>
      <w:r w:rsidR="000D59C8" w:rsidRPr="00E16716">
        <w:rPr>
          <w:b/>
          <w:sz w:val="24"/>
          <w:szCs w:val="24"/>
        </w:rPr>
        <w:t>ПРОЕКТА</w:t>
      </w:r>
    </w:p>
    <w:p w14:paraId="0566EE08" w14:textId="39D27B7E" w:rsidR="00F9065D" w:rsidRPr="00E16716" w:rsidRDefault="00F9065D" w:rsidP="00F9065D">
      <w:pPr>
        <w:tabs>
          <w:tab w:val="left" w:pos="561"/>
        </w:tabs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 xml:space="preserve">Установки </w:t>
      </w:r>
      <w:r w:rsidR="003A65C7" w:rsidRPr="00E16716">
        <w:rPr>
          <w:b/>
          <w:sz w:val="24"/>
          <w:szCs w:val="24"/>
        </w:rPr>
        <w:t>П</w:t>
      </w:r>
      <w:r w:rsidRPr="00E16716">
        <w:rPr>
          <w:b/>
          <w:sz w:val="24"/>
          <w:szCs w:val="24"/>
        </w:rPr>
        <w:t>роизводства Водорода</w:t>
      </w:r>
    </w:p>
    <w:p w14:paraId="4DFD8954" w14:textId="77777777" w:rsidR="00F9065D" w:rsidRPr="00E16716" w:rsidRDefault="00F9065D" w:rsidP="00F9065D">
      <w:pPr>
        <w:tabs>
          <w:tab w:val="left" w:pos="561"/>
        </w:tabs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ПАО «Славнефть-ЯНОС»</w:t>
      </w:r>
    </w:p>
    <w:p w14:paraId="3DF8671A" w14:textId="51785DF5" w:rsidR="00F9065D" w:rsidRPr="00E16716" w:rsidRDefault="00F9065D" w:rsidP="00F9065D">
      <w:pPr>
        <w:tabs>
          <w:tab w:val="left" w:pos="561"/>
        </w:tabs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1769"/>
        <w:gridCol w:w="2649"/>
      </w:tblGrid>
      <w:tr w:rsidR="00FE38EC" w:rsidRPr="00E16716" w14:paraId="794C6770" w14:textId="77777777" w:rsidTr="00C17713">
        <w:tc>
          <w:tcPr>
            <w:tcW w:w="5210" w:type="dxa"/>
            <w:shd w:val="clear" w:color="auto" w:fill="auto"/>
            <w:vAlign w:val="bottom"/>
          </w:tcPr>
          <w:p w14:paraId="029D2088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60F5A718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4B182B92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Н.Н. Вахромов</w:t>
            </w:r>
          </w:p>
        </w:tc>
      </w:tr>
      <w:tr w:rsidR="00FE38EC" w:rsidRPr="00E16716" w14:paraId="48C3A2C5" w14:textId="77777777" w:rsidTr="00C17713">
        <w:tc>
          <w:tcPr>
            <w:tcW w:w="5210" w:type="dxa"/>
            <w:shd w:val="clear" w:color="auto" w:fill="auto"/>
            <w:vAlign w:val="bottom"/>
          </w:tcPr>
          <w:p w14:paraId="2A067CDF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Заместитель главного инженера по технологическим процессам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55F14EFA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256FB01A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А.В. Пискунов</w:t>
            </w:r>
          </w:p>
        </w:tc>
      </w:tr>
      <w:tr w:rsidR="009C799A" w:rsidRPr="00E16716" w14:paraId="019C87B6" w14:textId="77777777" w:rsidTr="00C17713">
        <w:tc>
          <w:tcPr>
            <w:tcW w:w="5210" w:type="dxa"/>
            <w:shd w:val="clear" w:color="auto" w:fill="auto"/>
            <w:vAlign w:val="bottom"/>
          </w:tcPr>
          <w:p w14:paraId="31CCAEA9" w14:textId="6D0F02CB" w:rsidR="009C799A" w:rsidRPr="00E16716" w:rsidRDefault="009C799A" w:rsidP="00281EEC">
            <w:pPr>
              <w:spacing w:before="360"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инженера по охране природы и ТБ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14554E2F" w14:textId="77777777" w:rsidR="009C799A" w:rsidRPr="00E16716" w:rsidRDefault="009C799A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27A50AD0" w14:textId="4678909B" w:rsidR="009C799A" w:rsidRPr="00E16716" w:rsidRDefault="009C799A" w:rsidP="009C799A">
            <w:pPr>
              <w:spacing w:line="260" w:lineRule="exact"/>
              <w:ind w:left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 Леонов</w:t>
            </w:r>
          </w:p>
        </w:tc>
      </w:tr>
      <w:tr w:rsidR="00FE38EC" w:rsidRPr="00E16716" w14:paraId="565049AC" w14:textId="77777777" w:rsidTr="00C17713">
        <w:tc>
          <w:tcPr>
            <w:tcW w:w="5210" w:type="dxa"/>
            <w:shd w:val="clear" w:color="auto" w:fill="auto"/>
            <w:vAlign w:val="bottom"/>
          </w:tcPr>
          <w:p w14:paraId="14484ACB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технолог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3469FE73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61535E2A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Э.В. Дутлов</w:t>
            </w:r>
          </w:p>
        </w:tc>
      </w:tr>
      <w:tr w:rsidR="00FE38EC" w:rsidRPr="00E16716" w14:paraId="2FC8B119" w14:textId="77777777" w:rsidTr="00C17713">
        <w:tc>
          <w:tcPr>
            <w:tcW w:w="5210" w:type="dxa"/>
            <w:shd w:val="clear" w:color="auto" w:fill="auto"/>
            <w:vAlign w:val="bottom"/>
          </w:tcPr>
          <w:p w14:paraId="61273236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энергетик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37BE1C95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135B473D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С.Л. Егоров</w:t>
            </w:r>
          </w:p>
        </w:tc>
      </w:tr>
      <w:tr w:rsidR="00FE38EC" w:rsidRPr="00E16716" w14:paraId="49B308FD" w14:textId="77777777" w:rsidTr="00C17713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14:paraId="413EDFED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метролог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24216AC1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310937EB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С.И. Кравец</w:t>
            </w:r>
          </w:p>
        </w:tc>
      </w:tr>
      <w:tr w:rsidR="00FE38EC" w:rsidRPr="00E16716" w14:paraId="6A2C93A8" w14:textId="77777777" w:rsidTr="00C17713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14:paraId="746CAAD9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механик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07E337FA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32E73016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Д.П. Кучин</w:t>
            </w:r>
          </w:p>
        </w:tc>
      </w:tr>
      <w:tr w:rsidR="00FE38EC" w:rsidRPr="00E16716" w14:paraId="7207AF3E" w14:textId="77777777" w:rsidTr="00C17713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14:paraId="1EDB82E9" w14:textId="77777777" w:rsidR="00FE38EC" w:rsidRPr="00E16716" w:rsidRDefault="00FE38EC" w:rsidP="00281EEC">
            <w:pPr>
              <w:spacing w:before="360" w:line="260" w:lineRule="exact"/>
              <w:ind w:left="708" w:hanging="708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Руководитель проектного офиса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6639F591" w14:textId="77777777" w:rsidR="00FE38EC" w:rsidRPr="00E16716" w:rsidRDefault="00FE38EC" w:rsidP="00281EEC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588E9C1B" w14:textId="77777777" w:rsidR="00FE38EC" w:rsidRPr="00E16716" w:rsidRDefault="00FE38EC" w:rsidP="00281EEC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И.В. Добровольский</w:t>
            </w:r>
          </w:p>
        </w:tc>
      </w:tr>
      <w:tr w:rsidR="00F9065D" w:rsidRPr="00E16716" w14:paraId="358D64F6" w14:textId="77777777" w:rsidTr="00C17713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14:paraId="2527F71A" w14:textId="276AEE54" w:rsidR="00F9065D" w:rsidRPr="00E16716" w:rsidRDefault="00F9065D" w:rsidP="00F9065D">
            <w:pPr>
              <w:spacing w:before="360" w:line="260" w:lineRule="exact"/>
              <w:ind w:left="708" w:hanging="708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Начальник производства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093F6742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6068F50A" w14:textId="4C45CA42" w:rsidR="00F9065D" w:rsidRPr="00E16716" w:rsidRDefault="00F9065D" w:rsidP="00F9065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В.Е. Знаемов</w:t>
            </w:r>
          </w:p>
        </w:tc>
      </w:tr>
      <w:tr w:rsidR="00F9065D" w:rsidRPr="00E16716" w14:paraId="044EB9DF" w14:textId="77777777" w:rsidTr="00C17713">
        <w:trPr>
          <w:trHeight w:val="581"/>
        </w:trPr>
        <w:tc>
          <w:tcPr>
            <w:tcW w:w="5210" w:type="dxa"/>
            <w:shd w:val="clear" w:color="auto" w:fill="auto"/>
            <w:vAlign w:val="bottom"/>
          </w:tcPr>
          <w:p w14:paraId="2BDACBE5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Главный инженер производства КГПН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03CCD91A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64B163CE" w14:textId="77777777" w:rsidR="00F9065D" w:rsidRPr="00E16716" w:rsidRDefault="00F9065D" w:rsidP="00F9065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А.В. Соболев</w:t>
            </w:r>
          </w:p>
        </w:tc>
      </w:tr>
      <w:tr w:rsidR="00F9065D" w:rsidRPr="00E16716" w14:paraId="7F432C99" w14:textId="77777777" w:rsidTr="00C17713">
        <w:tc>
          <w:tcPr>
            <w:tcW w:w="5210" w:type="dxa"/>
            <w:shd w:val="clear" w:color="auto" w:fill="auto"/>
            <w:vAlign w:val="bottom"/>
          </w:tcPr>
          <w:p w14:paraId="6E212F70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Начальник отдела оперативного планирования производства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0A25D526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686ED736" w14:textId="77777777" w:rsidR="00F9065D" w:rsidRPr="00E16716" w:rsidRDefault="00F9065D" w:rsidP="00F9065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А.Е. Алтуфьев</w:t>
            </w:r>
          </w:p>
        </w:tc>
      </w:tr>
      <w:tr w:rsidR="00F9065D" w:rsidRPr="00E16716" w14:paraId="4B03E068" w14:textId="77777777" w:rsidTr="00C17713">
        <w:tc>
          <w:tcPr>
            <w:tcW w:w="5210" w:type="dxa"/>
            <w:shd w:val="clear" w:color="auto" w:fill="auto"/>
            <w:vAlign w:val="bottom"/>
          </w:tcPr>
          <w:p w14:paraId="4F12DEB2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Начальник исследовательской лаборатории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21F628E9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7B8C28BD" w14:textId="77777777" w:rsidR="00F9065D" w:rsidRPr="00E16716" w:rsidRDefault="00F9065D" w:rsidP="00F9065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Д.В. Борисанов</w:t>
            </w:r>
          </w:p>
        </w:tc>
      </w:tr>
      <w:tr w:rsidR="00F9065D" w:rsidRPr="00E16716" w14:paraId="5B7379A1" w14:textId="77777777" w:rsidTr="00C17713">
        <w:tc>
          <w:tcPr>
            <w:tcW w:w="5210" w:type="dxa"/>
            <w:shd w:val="clear" w:color="auto" w:fill="auto"/>
            <w:vAlign w:val="bottom"/>
          </w:tcPr>
          <w:p w14:paraId="6EC4D876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Зам. начальника экономического управления по планированию и мониторингу инвестиционных проектов</w:t>
            </w:r>
          </w:p>
        </w:tc>
        <w:tc>
          <w:tcPr>
            <w:tcW w:w="1769" w:type="dxa"/>
            <w:shd w:val="clear" w:color="auto" w:fill="auto"/>
            <w:vAlign w:val="bottom"/>
          </w:tcPr>
          <w:p w14:paraId="10B1092D" w14:textId="77777777" w:rsidR="00F9065D" w:rsidRPr="00E16716" w:rsidRDefault="00F9065D" w:rsidP="00F9065D">
            <w:pPr>
              <w:spacing w:before="360" w:line="260" w:lineRule="exact"/>
              <w:rPr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vAlign w:val="bottom"/>
          </w:tcPr>
          <w:p w14:paraId="72B9C2CF" w14:textId="77777777" w:rsidR="00F9065D" w:rsidRPr="00E16716" w:rsidRDefault="00F9065D" w:rsidP="00F9065D">
            <w:pPr>
              <w:spacing w:before="360" w:line="260" w:lineRule="exact"/>
              <w:ind w:left="252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О.В. Приходько</w:t>
            </w:r>
          </w:p>
        </w:tc>
      </w:tr>
    </w:tbl>
    <w:p w14:paraId="3C9C7D44" w14:textId="77777777" w:rsidR="00B05244" w:rsidRPr="00E16716" w:rsidRDefault="00B05244" w:rsidP="00D900A8">
      <w:pPr>
        <w:tabs>
          <w:tab w:val="left" w:pos="561"/>
        </w:tabs>
        <w:jc w:val="both"/>
        <w:rPr>
          <w:sz w:val="24"/>
          <w:szCs w:val="24"/>
        </w:rPr>
      </w:pPr>
    </w:p>
    <w:p w14:paraId="780AE4F4" w14:textId="77777777" w:rsidR="00400606" w:rsidRPr="00E16716" w:rsidRDefault="00400606" w:rsidP="00D900A8">
      <w:pPr>
        <w:tabs>
          <w:tab w:val="left" w:pos="561"/>
        </w:tabs>
        <w:jc w:val="both"/>
        <w:rPr>
          <w:sz w:val="24"/>
          <w:szCs w:val="24"/>
        </w:rPr>
      </w:pPr>
      <w:r w:rsidRPr="00E16716">
        <w:rPr>
          <w:sz w:val="24"/>
          <w:szCs w:val="24"/>
        </w:rPr>
        <w:br w:type="page"/>
      </w:r>
    </w:p>
    <w:p w14:paraId="54FE62BE" w14:textId="77777777" w:rsidR="00E633A2" w:rsidRPr="00E16716" w:rsidRDefault="00E633A2" w:rsidP="00E633A2">
      <w:pPr>
        <w:jc w:val="right"/>
        <w:rPr>
          <w:sz w:val="24"/>
          <w:szCs w:val="24"/>
        </w:rPr>
      </w:pPr>
      <w:r w:rsidRPr="00E16716">
        <w:rPr>
          <w:sz w:val="24"/>
          <w:szCs w:val="24"/>
        </w:rPr>
        <w:lastRenderedPageBreak/>
        <w:t>Приложение 1 к техническому заданию на ТКП</w:t>
      </w:r>
    </w:p>
    <w:p w14:paraId="3E1F07D6" w14:textId="77777777" w:rsidR="00B40A1F" w:rsidRPr="00E16716" w:rsidRDefault="00B40A1F" w:rsidP="00E633A2">
      <w:pPr>
        <w:jc w:val="right"/>
        <w:rPr>
          <w:b/>
          <w:u w:val="single"/>
        </w:rPr>
      </w:pPr>
    </w:p>
    <w:p w14:paraId="477C7D66" w14:textId="77777777" w:rsidR="00590EE0" w:rsidRPr="00E16716" w:rsidRDefault="00590EE0" w:rsidP="00E633A2">
      <w:pPr>
        <w:jc w:val="center"/>
        <w:rPr>
          <w:b/>
        </w:rPr>
      </w:pPr>
    </w:p>
    <w:p w14:paraId="0DE39809" w14:textId="77777777" w:rsidR="00590EE0" w:rsidRPr="00E16716" w:rsidRDefault="00590EE0" w:rsidP="00E633A2">
      <w:pPr>
        <w:jc w:val="center"/>
        <w:rPr>
          <w:b/>
        </w:rPr>
      </w:pPr>
    </w:p>
    <w:p w14:paraId="6F4C4CE9" w14:textId="43B5A925" w:rsidR="00E633A2" w:rsidRPr="00E16716" w:rsidRDefault="00E633A2" w:rsidP="00E633A2">
      <w:pPr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 xml:space="preserve">Требования ЗАКАЗЧИКА к </w:t>
      </w:r>
      <w:r w:rsidR="003C61DD" w:rsidRPr="00E16716">
        <w:rPr>
          <w:b/>
          <w:sz w:val="24"/>
          <w:szCs w:val="24"/>
        </w:rPr>
        <w:t>целевому продукту ПРОЦЕССА</w:t>
      </w:r>
    </w:p>
    <w:p w14:paraId="5D2F76F6" w14:textId="3CC8A7CF" w:rsidR="00E633A2" w:rsidRPr="00E16716" w:rsidRDefault="00E633A2" w:rsidP="00E633A2">
      <w:pPr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 xml:space="preserve">(подтверждается </w:t>
      </w:r>
      <w:r w:rsidR="007F066C">
        <w:rPr>
          <w:b/>
          <w:sz w:val="24"/>
          <w:szCs w:val="24"/>
        </w:rPr>
        <w:t>ИСПОЛНИТЕЛЕМ</w:t>
      </w:r>
      <w:r w:rsidRPr="00E16716">
        <w:rPr>
          <w:b/>
          <w:sz w:val="24"/>
          <w:szCs w:val="24"/>
        </w:rPr>
        <w:t>)</w:t>
      </w:r>
    </w:p>
    <w:p w14:paraId="00F3A000" w14:textId="77777777" w:rsidR="00B40A1F" w:rsidRPr="00E16716" w:rsidRDefault="00B40A1F" w:rsidP="00B40A1F">
      <w:pPr>
        <w:jc w:val="center"/>
        <w:rPr>
          <w:b/>
          <w:sz w:val="24"/>
          <w:szCs w:val="24"/>
          <w:u w:val="single"/>
        </w:rPr>
      </w:pPr>
    </w:p>
    <w:p w14:paraId="1D4DD14E" w14:textId="77777777" w:rsidR="00590EE0" w:rsidRPr="00E16716" w:rsidRDefault="00590EE0" w:rsidP="00E826FD">
      <w:pPr>
        <w:rPr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9"/>
        <w:gridCol w:w="1828"/>
        <w:gridCol w:w="1938"/>
        <w:gridCol w:w="2633"/>
      </w:tblGrid>
      <w:tr w:rsidR="006839A4" w:rsidRPr="00E16716" w14:paraId="2C316296" w14:textId="77777777" w:rsidTr="003C61DD">
        <w:tc>
          <w:tcPr>
            <w:tcW w:w="3261" w:type="dxa"/>
          </w:tcPr>
          <w:p w14:paraId="4D6364BE" w14:textId="77777777" w:rsidR="006839A4" w:rsidRPr="00E16716" w:rsidRDefault="006839A4" w:rsidP="00E826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Компонент/показатель</w:t>
            </w:r>
          </w:p>
        </w:tc>
        <w:tc>
          <w:tcPr>
            <w:tcW w:w="1856" w:type="dxa"/>
          </w:tcPr>
          <w:p w14:paraId="791CB655" w14:textId="77777777" w:rsidR="006839A4" w:rsidRPr="00E16716" w:rsidRDefault="006839A4" w:rsidP="00E826FD">
            <w:pPr>
              <w:jc w:val="center"/>
              <w:rPr>
                <w:b/>
                <w:sz w:val="24"/>
                <w:szCs w:val="24"/>
              </w:rPr>
            </w:pPr>
            <w:r w:rsidRPr="00E16716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56" w:type="dxa"/>
          </w:tcPr>
          <w:p w14:paraId="5D8BD336" w14:textId="1E728B6E" w:rsidR="006839A4" w:rsidRPr="00E16716" w:rsidRDefault="003C61DD" w:rsidP="00E826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Технический водород</w:t>
            </w:r>
          </w:p>
        </w:tc>
        <w:tc>
          <w:tcPr>
            <w:tcW w:w="2697" w:type="dxa"/>
          </w:tcPr>
          <w:p w14:paraId="5832B407" w14:textId="77777777" w:rsidR="006839A4" w:rsidRPr="00E16716" w:rsidRDefault="006839A4" w:rsidP="00E826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Метод определения</w:t>
            </w:r>
          </w:p>
        </w:tc>
      </w:tr>
      <w:tr w:rsidR="006839A4" w:rsidRPr="00E16716" w14:paraId="6F83E02B" w14:textId="77777777" w:rsidTr="003C61DD">
        <w:tc>
          <w:tcPr>
            <w:tcW w:w="3261" w:type="dxa"/>
          </w:tcPr>
          <w:p w14:paraId="7F71C798" w14:textId="77777777" w:rsidR="006839A4" w:rsidRPr="00E16716" w:rsidRDefault="006839A4" w:rsidP="00E826FD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- Н</w:t>
            </w:r>
            <w:r w:rsidRPr="00E1671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56" w:type="dxa"/>
          </w:tcPr>
          <w:p w14:paraId="4B0303CF" w14:textId="77777777" w:rsidR="006839A4" w:rsidRPr="00E16716" w:rsidRDefault="006839A4" w:rsidP="00E82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6716">
              <w:rPr>
                <w:rFonts w:ascii="Times New Roman" w:hAnsi="Times New Roman"/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956" w:type="dxa"/>
          </w:tcPr>
          <w:p w14:paraId="4DB60420" w14:textId="2687361B" w:rsidR="006839A4" w:rsidRPr="00E16716" w:rsidRDefault="006839A4" w:rsidP="00E82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EF3DB0" w:rsidRPr="00E16716">
              <w:rPr>
                <w:rFonts w:ascii="Times New Roman" w:hAnsi="Times New Roman"/>
                <w:sz w:val="24"/>
                <w:szCs w:val="24"/>
              </w:rPr>
              <w:t>99,90</w:t>
            </w:r>
          </w:p>
        </w:tc>
        <w:tc>
          <w:tcPr>
            <w:tcW w:w="2697" w:type="dxa"/>
          </w:tcPr>
          <w:p w14:paraId="5AC916FD" w14:textId="77777777" w:rsidR="006839A4" w:rsidRPr="00E16716" w:rsidRDefault="006839A4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9A4" w:rsidRPr="00E16716" w14:paraId="1F4D6FC6" w14:textId="77777777" w:rsidTr="003C61DD">
        <w:tc>
          <w:tcPr>
            <w:tcW w:w="3261" w:type="dxa"/>
          </w:tcPr>
          <w:p w14:paraId="313BBFEB" w14:textId="77777777" w:rsidR="006839A4" w:rsidRPr="00E16716" w:rsidRDefault="006839A4" w:rsidP="00E826FD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- С</w:t>
            </w:r>
            <w:r w:rsidRPr="00E167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56" w:type="dxa"/>
          </w:tcPr>
          <w:p w14:paraId="5C3E5C3B" w14:textId="77777777" w:rsidR="006839A4" w:rsidRPr="00E16716" w:rsidRDefault="006839A4" w:rsidP="00E82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6716">
              <w:rPr>
                <w:rFonts w:ascii="Times New Roman" w:hAnsi="Times New Roman"/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956" w:type="dxa"/>
          </w:tcPr>
          <w:p w14:paraId="5F6536AC" w14:textId="30E70AE5" w:rsidR="006839A4" w:rsidRPr="00E16716" w:rsidRDefault="00BD2CC2" w:rsidP="00535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6839A4" w:rsidRPr="00E16716">
              <w:rPr>
                <w:rFonts w:ascii="Times New Roman" w:hAnsi="Times New Roman"/>
                <w:sz w:val="24"/>
                <w:szCs w:val="24"/>
              </w:rPr>
              <w:t>0,</w:t>
            </w:r>
            <w:r w:rsidR="00535F61" w:rsidRPr="00E167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</w:tcPr>
          <w:p w14:paraId="48EF4C43" w14:textId="77777777" w:rsidR="006839A4" w:rsidRPr="00E16716" w:rsidRDefault="006839A4" w:rsidP="00545EDB">
            <w:pPr>
              <w:jc w:val="center"/>
              <w:rPr>
                <w:sz w:val="24"/>
                <w:szCs w:val="24"/>
              </w:rPr>
            </w:pPr>
          </w:p>
        </w:tc>
      </w:tr>
      <w:tr w:rsidR="006839A4" w:rsidRPr="00E16716" w14:paraId="7C92FF02" w14:textId="77777777" w:rsidTr="003C61DD">
        <w:tc>
          <w:tcPr>
            <w:tcW w:w="3261" w:type="dxa"/>
          </w:tcPr>
          <w:p w14:paraId="78C5B2B4" w14:textId="77777777" w:rsidR="006839A4" w:rsidRPr="00E16716" w:rsidRDefault="006839A4" w:rsidP="00E826FD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- СО</w:t>
            </w:r>
          </w:p>
        </w:tc>
        <w:tc>
          <w:tcPr>
            <w:tcW w:w="1856" w:type="dxa"/>
          </w:tcPr>
          <w:p w14:paraId="536590EF" w14:textId="700EC165" w:rsidR="006839A4" w:rsidRPr="00E16716" w:rsidRDefault="006839A4" w:rsidP="00535B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рр</w:t>
            </w:r>
            <w:r w:rsidR="00535B18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 xml:space="preserve"> об.</w:t>
            </w:r>
          </w:p>
        </w:tc>
        <w:tc>
          <w:tcPr>
            <w:tcW w:w="1956" w:type="dxa"/>
          </w:tcPr>
          <w:p w14:paraId="7A76103D" w14:textId="77777777" w:rsidR="006839A4" w:rsidRPr="00E16716" w:rsidRDefault="00947571" w:rsidP="00E82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Не более 20</w:t>
            </w:r>
          </w:p>
        </w:tc>
        <w:tc>
          <w:tcPr>
            <w:tcW w:w="2697" w:type="dxa"/>
          </w:tcPr>
          <w:p w14:paraId="1E59F830" w14:textId="77777777" w:rsidR="006839A4" w:rsidRPr="00E16716" w:rsidRDefault="006839A4" w:rsidP="00545EDB">
            <w:pPr>
              <w:jc w:val="center"/>
              <w:rPr>
                <w:sz w:val="24"/>
                <w:szCs w:val="24"/>
              </w:rPr>
            </w:pPr>
          </w:p>
        </w:tc>
      </w:tr>
      <w:tr w:rsidR="006839A4" w:rsidRPr="00E16716" w14:paraId="6605A32A" w14:textId="77777777" w:rsidTr="003C61DD">
        <w:tc>
          <w:tcPr>
            <w:tcW w:w="3261" w:type="dxa"/>
          </w:tcPr>
          <w:p w14:paraId="2E4DEB0F" w14:textId="77777777" w:rsidR="006839A4" w:rsidRPr="00E16716" w:rsidRDefault="006839A4" w:rsidP="00E826FD">
            <w:pPr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- СО+СО</w:t>
            </w:r>
            <w:r w:rsidRPr="00E1671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56" w:type="dxa"/>
          </w:tcPr>
          <w:p w14:paraId="7E3F77AF" w14:textId="27EEAEE4" w:rsidR="006839A4" w:rsidRPr="00E16716" w:rsidRDefault="00535B18" w:rsidP="00683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рр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 xml:space="preserve"> об.</w:t>
            </w:r>
          </w:p>
        </w:tc>
        <w:tc>
          <w:tcPr>
            <w:tcW w:w="1956" w:type="dxa"/>
          </w:tcPr>
          <w:p w14:paraId="63DF8196" w14:textId="77777777" w:rsidR="006839A4" w:rsidRPr="00E16716" w:rsidRDefault="006839A4" w:rsidP="00683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Не более 50</w:t>
            </w:r>
          </w:p>
        </w:tc>
        <w:tc>
          <w:tcPr>
            <w:tcW w:w="2697" w:type="dxa"/>
          </w:tcPr>
          <w:p w14:paraId="107B5201" w14:textId="77777777" w:rsidR="006839A4" w:rsidRPr="00E16716" w:rsidRDefault="006839A4" w:rsidP="00545E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19F" w:rsidRPr="00BC2964" w14:paraId="466554FB" w14:textId="77777777" w:rsidTr="003C61DD">
        <w:tc>
          <w:tcPr>
            <w:tcW w:w="3261" w:type="dxa"/>
          </w:tcPr>
          <w:p w14:paraId="3F5D0449" w14:textId="2E485234" w:rsidR="00EE619F" w:rsidRPr="00BC2964" w:rsidRDefault="00EE619F" w:rsidP="00E826FD">
            <w:pPr>
              <w:rPr>
                <w:sz w:val="24"/>
                <w:szCs w:val="24"/>
                <w:lang w:val="en-US"/>
              </w:rPr>
            </w:pPr>
            <w:r w:rsidRPr="00BC2964">
              <w:rPr>
                <w:sz w:val="24"/>
                <w:szCs w:val="24"/>
              </w:rPr>
              <w:t xml:space="preserve">- </w:t>
            </w:r>
            <w:r w:rsidR="00292488" w:rsidRPr="00BC2964">
              <w:rPr>
                <w:sz w:val="24"/>
                <w:szCs w:val="24"/>
                <w:lang w:val="en-US"/>
              </w:rPr>
              <w:t>Cl</w:t>
            </w:r>
          </w:p>
        </w:tc>
        <w:tc>
          <w:tcPr>
            <w:tcW w:w="1856" w:type="dxa"/>
          </w:tcPr>
          <w:p w14:paraId="6E7A331E" w14:textId="564E1F35" w:rsidR="00EE619F" w:rsidRPr="00BC2964" w:rsidRDefault="00535B18" w:rsidP="006839A4">
            <w:pPr>
              <w:jc w:val="center"/>
              <w:rPr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рр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 xml:space="preserve"> об.</w:t>
            </w:r>
          </w:p>
        </w:tc>
        <w:tc>
          <w:tcPr>
            <w:tcW w:w="1956" w:type="dxa"/>
          </w:tcPr>
          <w:p w14:paraId="6107F47E" w14:textId="2E11B14F" w:rsidR="00EE619F" w:rsidRPr="005A1C7B" w:rsidRDefault="00BB2E5E" w:rsidP="00683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C7B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2697" w:type="dxa"/>
          </w:tcPr>
          <w:p w14:paraId="093B6383" w14:textId="77777777" w:rsidR="00EE619F" w:rsidRPr="00BC2964" w:rsidRDefault="00EE619F" w:rsidP="00545EDB">
            <w:pPr>
              <w:jc w:val="center"/>
              <w:rPr>
                <w:sz w:val="24"/>
                <w:szCs w:val="24"/>
              </w:rPr>
            </w:pPr>
          </w:p>
        </w:tc>
      </w:tr>
      <w:tr w:rsidR="00EE619F" w:rsidRPr="00E16716" w14:paraId="78659D8C" w14:textId="77777777" w:rsidTr="003C61DD">
        <w:tc>
          <w:tcPr>
            <w:tcW w:w="3261" w:type="dxa"/>
          </w:tcPr>
          <w:p w14:paraId="1916F69D" w14:textId="3E18F6F9" w:rsidR="00EE619F" w:rsidRPr="00BC2964" w:rsidRDefault="00292488" w:rsidP="00E826FD">
            <w:pPr>
              <w:rPr>
                <w:sz w:val="24"/>
                <w:szCs w:val="24"/>
                <w:lang w:val="en-US"/>
              </w:rPr>
            </w:pPr>
            <w:r w:rsidRPr="00BC2964">
              <w:rPr>
                <w:sz w:val="24"/>
                <w:szCs w:val="24"/>
                <w:lang w:val="en-US"/>
              </w:rPr>
              <w:t>H</w:t>
            </w:r>
            <w:r w:rsidRPr="00BC2964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BC2964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1856" w:type="dxa"/>
          </w:tcPr>
          <w:p w14:paraId="20FF984A" w14:textId="1D5A8DF5" w:rsidR="00EE619F" w:rsidRPr="00BC2964" w:rsidRDefault="00535B18" w:rsidP="006839A4">
            <w:pPr>
              <w:jc w:val="center"/>
              <w:rPr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рр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 xml:space="preserve"> об.</w:t>
            </w:r>
          </w:p>
        </w:tc>
        <w:tc>
          <w:tcPr>
            <w:tcW w:w="1956" w:type="dxa"/>
          </w:tcPr>
          <w:p w14:paraId="08820BA7" w14:textId="67A7EA5B" w:rsidR="00EE619F" w:rsidRPr="005A1C7B" w:rsidRDefault="00BB2E5E" w:rsidP="006839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C7B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2697" w:type="dxa"/>
          </w:tcPr>
          <w:p w14:paraId="0005C510" w14:textId="77777777" w:rsidR="00EE619F" w:rsidRPr="00E16716" w:rsidRDefault="00EE619F" w:rsidP="00545ED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B7550AD" w14:textId="77777777" w:rsidR="00387FD4" w:rsidRPr="00E16716" w:rsidRDefault="00387FD4" w:rsidP="00B40A1F">
      <w:pPr>
        <w:jc w:val="center"/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br w:type="page"/>
      </w:r>
    </w:p>
    <w:p w14:paraId="7EA4BBDC" w14:textId="77777777" w:rsidR="00E633A2" w:rsidRPr="00E16716" w:rsidRDefault="00E633A2" w:rsidP="00E633A2">
      <w:pPr>
        <w:jc w:val="right"/>
        <w:rPr>
          <w:sz w:val="24"/>
          <w:szCs w:val="24"/>
        </w:rPr>
      </w:pPr>
      <w:r w:rsidRPr="00E16716">
        <w:rPr>
          <w:sz w:val="24"/>
          <w:szCs w:val="24"/>
        </w:rPr>
        <w:lastRenderedPageBreak/>
        <w:t>Приложение 2 к техническому заданию на ТКП</w:t>
      </w:r>
    </w:p>
    <w:p w14:paraId="5E98F834" w14:textId="614D2E21" w:rsidR="00B40A1F" w:rsidRPr="00E16716" w:rsidRDefault="00292488" w:rsidP="00B40A1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Качество сы</w:t>
      </w:r>
      <w:r w:rsidR="00B40A1F" w:rsidRPr="00E16716">
        <w:rPr>
          <w:b/>
          <w:sz w:val="24"/>
          <w:szCs w:val="24"/>
          <w:u w:val="single"/>
        </w:rPr>
        <w:t>рь</w:t>
      </w:r>
      <w:r>
        <w:rPr>
          <w:b/>
          <w:sz w:val="24"/>
          <w:szCs w:val="24"/>
          <w:u w:val="single"/>
        </w:rPr>
        <w:t>я</w:t>
      </w:r>
      <w:r w:rsidR="00B40A1F" w:rsidRPr="00E16716">
        <w:rPr>
          <w:b/>
          <w:sz w:val="24"/>
          <w:szCs w:val="24"/>
          <w:u w:val="single"/>
        </w:rPr>
        <w:t xml:space="preserve"> </w:t>
      </w:r>
      <w:r w:rsidR="00387FD4" w:rsidRPr="00E16716">
        <w:rPr>
          <w:b/>
          <w:sz w:val="24"/>
          <w:szCs w:val="24"/>
          <w:u w:val="single"/>
        </w:rPr>
        <w:t>установки производства водорода</w:t>
      </w:r>
    </w:p>
    <w:p w14:paraId="6060EC84" w14:textId="77777777" w:rsidR="00372D43" w:rsidRPr="00E16716" w:rsidRDefault="00372D43" w:rsidP="00B40A1F">
      <w:pPr>
        <w:rPr>
          <w:b/>
          <w:sz w:val="8"/>
          <w:szCs w:val="8"/>
          <w:u w:val="single"/>
        </w:rPr>
      </w:pPr>
    </w:p>
    <w:p w14:paraId="4011651F" w14:textId="46F21EEE" w:rsidR="00372D43" w:rsidRPr="00E16716" w:rsidRDefault="00125714" w:rsidP="00372D43">
      <w:pPr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 xml:space="preserve">Вариант 1. </w:t>
      </w:r>
      <w:r w:rsidR="00372D43" w:rsidRPr="00E16716">
        <w:rPr>
          <w:b/>
          <w:sz w:val="24"/>
          <w:szCs w:val="24"/>
          <w:u w:val="single"/>
        </w:rPr>
        <w:t>Природный газ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6062"/>
        <w:gridCol w:w="1417"/>
        <w:gridCol w:w="2155"/>
      </w:tblGrid>
      <w:tr w:rsidR="00372D43" w:rsidRPr="00E16716" w14:paraId="5E3C21EB" w14:textId="77777777" w:rsidTr="00063750">
        <w:tc>
          <w:tcPr>
            <w:tcW w:w="6062" w:type="dxa"/>
          </w:tcPr>
          <w:p w14:paraId="6F9ECDE9" w14:textId="77777777" w:rsidR="00372D43" w:rsidRPr="00E16716" w:rsidRDefault="00372D43" w:rsidP="00AD64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Показатель:</w:t>
            </w:r>
          </w:p>
        </w:tc>
        <w:tc>
          <w:tcPr>
            <w:tcW w:w="1417" w:type="dxa"/>
          </w:tcPr>
          <w:p w14:paraId="3A4E5743" w14:textId="77777777" w:rsidR="00372D43" w:rsidRPr="00E16716" w:rsidRDefault="00372D43" w:rsidP="00AD64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2155" w:type="dxa"/>
          </w:tcPr>
          <w:p w14:paraId="6A767A3B" w14:textId="77777777" w:rsidR="00372D43" w:rsidRPr="00E16716" w:rsidRDefault="00372D43" w:rsidP="00AD64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1A526F" w:rsidRPr="00E16716" w14:paraId="5E4D06C2" w14:textId="77777777" w:rsidTr="00063750">
        <w:tc>
          <w:tcPr>
            <w:tcW w:w="6062" w:type="dxa"/>
          </w:tcPr>
          <w:p w14:paraId="5847498B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Метан </w:t>
            </w:r>
          </w:p>
        </w:tc>
        <w:tc>
          <w:tcPr>
            <w:tcW w:w="1417" w:type="dxa"/>
          </w:tcPr>
          <w:p w14:paraId="41DD3941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5EEA51B2" w14:textId="005D23ED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98,582</w:t>
            </w:r>
          </w:p>
        </w:tc>
      </w:tr>
      <w:tr w:rsidR="001A526F" w:rsidRPr="00E16716" w14:paraId="033837DA" w14:textId="77777777" w:rsidTr="00063750">
        <w:tc>
          <w:tcPr>
            <w:tcW w:w="6062" w:type="dxa"/>
          </w:tcPr>
          <w:p w14:paraId="4C092C4C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Этан </w:t>
            </w:r>
          </w:p>
        </w:tc>
        <w:tc>
          <w:tcPr>
            <w:tcW w:w="1417" w:type="dxa"/>
          </w:tcPr>
          <w:p w14:paraId="16F54810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5ADA493B" w14:textId="1037F313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0,694</w:t>
            </w:r>
          </w:p>
        </w:tc>
      </w:tr>
      <w:tr w:rsidR="001A526F" w:rsidRPr="00E16716" w14:paraId="6972EAE4" w14:textId="77777777" w:rsidTr="00063750">
        <w:tc>
          <w:tcPr>
            <w:tcW w:w="6062" w:type="dxa"/>
          </w:tcPr>
          <w:p w14:paraId="1EC34A63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Пропан </w:t>
            </w:r>
          </w:p>
        </w:tc>
        <w:tc>
          <w:tcPr>
            <w:tcW w:w="1417" w:type="dxa"/>
          </w:tcPr>
          <w:p w14:paraId="4509878B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19A1A63B" w14:textId="4D74C751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0,158</w:t>
            </w:r>
          </w:p>
        </w:tc>
      </w:tr>
      <w:tr w:rsidR="001A526F" w:rsidRPr="00E16716" w14:paraId="0CC9EC5B" w14:textId="77777777" w:rsidTr="00063750">
        <w:tc>
          <w:tcPr>
            <w:tcW w:w="6062" w:type="dxa"/>
          </w:tcPr>
          <w:p w14:paraId="78AA1546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>-Бутан</w:t>
            </w:r>
          </w:p>
        </w:tc>
        <w:tc>
          <w:tcPr>
            <w:tcW w:w="1417" w:type="dxa"/>
          </w:tcPr>
          <w:p w14:paraId="2FFF2693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6A77B0E3" w14:textId="140F451A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0,0185</w:t>
            </w:r>
          </w:p>
        </w:tc>
      </w:tr>
      <w:tr w:rsidR="001A526F" w:rsidRPr="00E16716" w14:paraId="65C87958" w14:textId="77777777" w:rsidTr="00063750">
        <w:tc>
          <w:tcPr>
            <w:tcW w:w="6062" w:type="dxa"/>
          </w:tcPr>
          <w:p w14:paraId="397D0426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7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16716">
              <w:rPr>
                <w:rFonts w:ascii="Times New Roman" w:hAnsi="Times New Roman"/>
                <w:sz w:val="24"/>
                <w:szCs w:val="24"/>
              </w:rPr>
              <w:t>-Бутан</w:t>
            </w:r>
          </w:p>
        </w:tc>
        <w:tc>
          <w:tcPr>
            <w:tcW w:w="1417" w:type="dxa"/>
          </w:tcPr>
          <w:p w14:paraId="0C14FC47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1C1ED46F" w14:textId="28DAB7DC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0,0185</w:t>
            </w:r>
          </w:p>
        </w:tc>
      </w:tr>
      <w:tr w:rsidR="001A526F" w:rsidRPr="00E16716" w14:paraId="13A94869" w14:textId="77777777" w:rsidTr="00063750">
        <w:tc>
          <w:tcPr>
            <w:tcW w:w="6062" w:type="dxa"/>
          </w:tcPr>
          <w:p w14:paraId="56E408B2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>-Пентан</w:t>
            </w:r>
          </w:p>
        </w:tc>
        <w:tc>
          <w:tcPr>
            <w:tcW w:w="1417" w:type="dxa"/>
          </w:tcPr>
          <w:p w14:paraId="052E8BCE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65B609F7" w14:textId="69CC3C59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0,0023</w:t>
            </w:r>
          </w:p>
        </w:tc>
      </w:tr>
      <w:tr w:rsidR="001A526F" w:rsidRPr="00E16716" w14:paraId="18DB1F3D" w14:textId="77777777" w:rsidTr="00063750">
        <w:tc>
          <w:tcPr>
            <w:tcW w:w="6062" w:type="dxa"/>
          </w:tcPr>
          <w:p w14:paraId="604BAB66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71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E16716">
              <w:rPr>
                <w:rFonts w:ascii="Times New Roman" w:hAnsi="Times New Roman"/>
                <w:sz w:val="24"/>
                <w:szCs w:val="24"/>
              </w:rPr>
              <w:t>-Пентан</w:t>
            </w:r>
          </w:p>
        </w:tc>
        <w:tc>
          <w:tcPr>
            <w:tcW w:w="1417" w:type="dxa"/>
          </w:tcPr>
          <w:p w14:paraId="51FB5E4A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335D2EDA" w14:textId="5B3422D5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0,0034</w:t>
            </w:r>
          </w:p>
        </w:tc>
      </w:tr>
      <w:tr w:rsidR="001A526F" w:rsidRPr="00E16716" w14:paraId="42980226" w14:textId="77777777" w:rsidTr="00063750">
        <w:tc>
          <w:tcPr>
            <w:tcW w:w="6062" w:type="dxa"/>
          </w:tcPr>
          <w:p w14:paraId="294A29EC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  <w:lang w:val="en-US"/>
              </w:rPr>
              <w:t>Neo</w:t>
            </w:r>
            <w:r w:rsidRPr="00E16716">
              <w:rPr>
                <w:rFonts w:ascii="Times New Roman" w:hAnsi="Times New Roman"/>
                <w:sz w:val="24"/>
                <w:szCs w:val="24"/>
              </w:rPr>
              <w:t>-Пентан</w:t>
            </w:r>
          </w:p>
        </w:tc>
        <w:tc>
          <w:tcPr>
            <w:tcW w:w="1417" w:type="dxa"/>
          </w:tcPr>
          <w:p w14:paraId="1D371682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65672F8C" w14:textId="7A2932EC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0,0003</w:t>
            </w:r>
          </w:p>
        </w:tc>
      </w:tr>
      <w:tr w:rsidR="001A526F" w:rsidRPr="00E16716" w14:paraId="583A7617" w14:textId="77777777" w:rsidTr="00063750">
        <w:tc>
          <w:tcPr>
            <w:tcW w:w="6062" w:type="dxa"/>
          </w:tcPr>
          <w:p w14:paraId="5C97420C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Гексаны + высшие</w:t>
            </w:r>
          </w:p>
        </w:tc>
        <w:tc>
          <w:tcPr>
            <w:tcW w:w="1417" w:type="dxa"/>
          </w:tcPr>
          <w:p w14:paraId="31CDA2D2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38EC31AC" w14:textId="19937701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</w:tr>
      <w:tr w:rsidR="001A526F" w:rsidRPr="00E16716" w14:paraId="4D6662A2" w14:textId="77777777" w:rsidTr="00063750">
        <w:tc>
          <w:tcPr>
            <w:tcW w:w="6062" w:type="dxa"/>
          </w:tcPr>
          <w:p w14:paraId="55D12BB1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Азот </w:t>
            </w:r>
          </w:p>
        </w:tc>
        <w:tc>
          <w:tcPr>
            <w:tcW w:w="1417" w:type="dxa"/>
          </w:tcPr>
          <w:p w14:paraId="54860F40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3603DDF2" w14:textId="49493129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0,430</w:t>
            </w:r>
          </w:p>
        </w:tc>
      </w:tr>
      <w:tr w:rsidR="001A526F" w:rsidRPr="00E16716" w14:paraId="685D53C9" w14:textId="77777777" w:rsidTr="00063750">
        <w:tc>
          <w:tcPr>
            <w:tcW w:w="6062" w:type="dxa"/>
          </w:tcPr>
          <w:p w14:paraId="6BE2B2E5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Диоксид углерода</w:t>
            </w:r>
          </w:p>
        </w:tc>
        <w:tc>
          <w:tcPr>
            <w:tcW w:w="1417" w:type="dxa"/>
          </w:tcPr>
          <w:p w14:paraId="72F5F76B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6121CA5E" w14:textId="17EFDCE5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0,030</w:t>
            </w:r>
          </w:p>
        </w:tc>
      </w:tr>
      <w:tr w:rsidR="001A526F" w:rsidRPr="00E16716" w14:paraId="75B53A1A" w14:textId="77777777" w:rsidTr="00063750">
        <w:tc>
          <w:tcPr>
            <w:tcW w:w="6062" w:type="dxa"/>
          </w:tcPr>
          <w:p w14:paraId="5F64257A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Кислород </w:t>
            </w:r>
          </w:p>
        </w:tc>
        <w:tc>
          <w:tcPr>
            <w:tcW w:w="1417" w:type="dxa"/>
          </w:tcPr>
          <w:p w14:paraId="1FFEA2E6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06BC0269" w14:textId="67F9FF5A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</w:tr>
      <w:tr w:rsidR="001A526F" w:rsidRPr="00E16716" w14:paraId="42000B03" w14:textId="77777777" w:rsidTr="00063750">
        <w:tc>
          <w:tcPr>
            <w:tcW w:w="6062" w:type="dxa"/>
          </w:tcPr>
          <w:p w14:paraId="4B45011C" w14:textId="5BE4A374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Водород</w:t>
            </w:r>
          </w:p>
        </w:tc>
        <w:tc>
          <w:tcPr>
            <w:tcW w:w="1417" w:type="dxa"/>
          </w:tcPr>
          <w:p w14:paraId="31486929" w14:textId="7CB9BB5D" w:rsidR="001A526F" w:rsidRPr="00E16716" w:rsidRDefault="001A526F" w:rsidP="001A526F">
            <w:pPr>
              <w:jc w:val="center"/>
              <w:rPr>
                <w:bCs/>
                <w:sz w:val="24"/>
                <w:szCs w:val="24"/>
                <w:lang w:eastAsia="fr-FR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41F72981" w14:textId="75D3EDE2" w:rsidR="001A526F" w:rsidRPr="00E16716" w:rsidRDefault="001A526F" w:rsidP="001A526F">
            <w:pPr>
              <w:jc w:val="center"/>
              <w:rPr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0,008</w:t>
            </w:r>
          </w:p>
        </w:tc>
      </w:tr>
      <w:tr w:rsidR="001A526F" w:rsidRPr="00E16716" w14:paraId="17202B9F" w14:textId="77777777" w:rsidTr="00063750">
        <w:tc>
          <w:tcPr>
            <w:tcW w:w="6062" w:type="dxa"/>
          </w:tcPr>
          <w:p w14:paraId="4482EDFB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Гелий </w:t>
            </w:r>
          </w:p>
        </w:tc>
        <w:tc>
          <w:tcPr>
            <w:tcW w:w="1417" w:type="dxa"/>
          </w:tcPr>
          <w:p w14:paraId="6DF09DCF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155" w:type="dxa"/>
          </w:tcPr>
          <w:p w14:paraId="42E2F00E" w14:textId="45D6BB18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0,049</w:t>
            </w:r>
          </w:p>
        </w:tc>
      </w:tr>
      <w:tr w:rsidR="001A526F" w:rsidRPr="00E16716" w14:paraId="7C9FC3FC" w14:textId="77777777" w:rsidTr="00063750">
        <w:tc>
          <w:tcPr>
            <w:tcW w:w="6062" w:type="dxa"/>
          </w:tcPr>
          <w:p w14:paraId="483620C4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 xml:space="preserve">Сероводород </w:t>
            </w:r>
          </w:p>
        </w:tc>
        <w:tc>
          <w:tcPr>
            <w:tcW w:w="1417" w:type="dxa"/>
          </w:tcPr>
          <w:p w14:paraId="5F93ED45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г/м</w:t>
            </w:r>
            <w:r w:rsidRPr="00E1671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55" w:type="dxa"/>
          </w:tcPr>
          <w:p w14:paraId="490269C0" w14:textId="59D47124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менее 0,01</w:t>
            </w:r>
          </w:p>
        </w:tc>
      </w:tr>
      <w:tr w:rsidR="001A526F" w:rsidRPr="00E16716" w14:paraId="54C2A7CE" w14:textId="77777777" w:rsidTr="00063750">
        <w:tc>
          <w:tcPr>
            <w:tcW w:w="6062" w:type="dxa"/>
          </w:tcPr>
          <w:p w14:paraId="182EA791" w14:textId="77777777" w:rsidR="001A526F" w:rsidRPr="00E16716" w:rsidRDefault="001A526F" w:rsidP="001A526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Меркаптановая сера</w:t>
            </w:r>
          </w:p>
        </w:tc>
        <w:tc>
          <w:tcPr>
            <w:tcW w:w="1417" w:type="dxa"/>
          </w:tcPr>
          <w:p w14:paraId="50DF1375" w14:textId="77777777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г/м</w:t>
            </w:r>
            <w:r w:rsidRPr="00E1671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55" w:type="dxa"/>
          </w:tcPr>
          <w:p w14:paraId="18FA48AC" w14:textId="460561B9" w:rsidR="001A526F" w:rsidRPr="00E16716" w:rsidRDefault="001A526F" w:rsidP="001A526F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менее 0,016</w:t>
            </w:r>
          </w:p>
        </w:tc>
      </w:tr>
    </w:tbl>
    <w:p w14:paraId="026B761C" w14:textId="77777777" w:rsidR="00372D43" w:rsidRPr="00E16716" w:rsidRDefault="00372D43" w:rsidP="00372D43">
      <w:pPr>
        <w:rPr>
          <w:sz w:val="8"/>
          <w:szCs w:val="8"/>
          <w:u w:val="single"/>
        </w:rPr>
      </w:pPr>
    </w:p>
    <w:p w14:paraId="636B42B5" w14:textId="0359C924" w:rsidR="00125714" w:rsidRPr="00E16716" w:rsidRDefault="00125714" w:rsidP="00125714">
      <w:pPr>
        <w:rPr>
          <w:b/>
          <w:sz w:val="24"/>
          <w:szCs w:val="24"/>
          <w:u w:val="single"/>
        </w:rPr>
      </w:pPr>
      <w:r w:rsidRPr="00E16716">
        <w:rPr>
          <w:b/>
          <w:sz w:val="24"/>
          <w:szCs w:val="24"/>
          <w:u w:val="single"/>
        </w:rPr>
        <w:t>Вариант 2. СУГ (смесь с ГК</w:t>
      </w:r>
      <w:r w:rsidR="00063750">
        <w:rPr>
          <w:b/>
          <w:sz w:val="24"/>
          <w:szCs w:val="24"/>
          <w:u w:val="single"/>
        </w:rPr>
        <w:t xml:space="preserve"> (10%)</w:t>
      </w:r>
      <w:r w:rsidRPr="00E16716">
        <w:rPr>
          <w:b/>
          <w:sz w:val="24"/>
          <w:szCs w:val="24"/>
          <w:u w:val="single"/>
        </w:rPr>
        <w:t xml:space="preserve"> и ГФУ</w:t>
      </w:r>
      <w:r w:rsidR="00063750">
        <w:rPr>
          <w:b/>
          <w:sz w:val="24"/>
          <w:szCs w:val="24"/>
          <w:u w:val="single"/>
        </w:rPr>
        <w:t xml:space="preserve"> (90%)</w:t>
      </w:r>
      <w:r w:rsidRPr="00E16716">
        <w:rPr>
          <w:b/>
          <w:sz w:val="24"/>
          <w:szCs w:val="24"/>
          <w:u w:val="single"/>
        </w:rPr>
        <w:t>)</w:t>
      </w:r>
      <w:r w:rsidR="00A5031C">
        <w:rPr>
          <w:b/>
          <w:sz w:val="24"/>
          <w:szCs w:val="24"/>
          <w:u w:val="single"/>
        </w:rPr>
        <w:t xml:space="preserve"> </w:t>
      </w:r>
    </w:p>
    <w:p w14:paraId="22A6DF90" w14:textId="76DB5F64" w:rsidR="00125714" w:rsidRPr="00E16716" w:rsidRDefault="00125714" w:rsidP="00125714">
      <w:pPr>
        <w:rPr>
          <w:sz w:val="24"/>
          <w:szCs w:val="24"/>
          <w:u w:val="single"/>
        </w:rPr>
      </w:pPr>
    </w:p>
    <w:p w14:paraId="58E7757D" w14:textId="67A34287" w:rsidR="00125714" w:rsidRPr="00E16716" w:rsidRDefault="00125714" w:rsidP="00125714">
      <w:pPr>
        <w:rPr>
          <w:sz w:val="24"/>
          <w:szCs w:val="24"/>
          <w:u w:val="single"/>
        </w:rPr>
      </w:pPr>
      <w:r w:rsidRPr="00E16716">
        <w:rPr>
          <w:sz w:val="24"/>
          <w:szCs w:val="24"/>
          <w:u w:val="single"/>
        </w:rPr>
        <w:t>Сжиженный углеводородный газ с установки Гидрокрекинг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88"/>
        <w:gridCol w:w="1402"/>
        <w:gridCol w:w="2238"/>
      </w:tblGrid>
      <w:tr w:rsidR="00E16716" w:rsidRPr="00E16716" w14:paraId="38B22698" w14:textId="77777777" w:rsidTr="00D56300">
        <w:tc>
          <w:tcPr>
            <w:tcW w:w="5988" w:type="dxa"/>
            <w:vAlign w:val="center"/>
          </w:tcPr>
          <w:p w14:paraId="3FF1AB27" w14:textId="452DF1DC" w:rsidR="00125714" w:rsidRPr="00E16716" w:rsidRDefault="00125714" w:rsidP="006B7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402" w:type="dxa"/>
          </w:tcPr>
          <w:p w14:paraId="353FC15A" w14:textId="27625811" w:rsidR="00125714" w:rsidRPr="00E16716" w:rsidRDefault="00125714" w:rsidP="006B7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38" w:type="dxa"/>
          </w:tcPr>
          <w:p w14:paraId="69E95D6E" w14:textId="79E775B2" w:rsidR="00125714" w:rsidRPr="00E16716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E16716" w:rsidRPr="00E16716" w14:paraId="4A78627C" w14:textId="77777777" w:rsidTr="00D56300">
        <w:tc>
          <w:tcPr>
            <w:tcW w:w="5988" w:type="dxa"/>
            <w:vAlign w:val="center"/>
          </w:tcPr>
          <w:p w14:paraId="13CBFE6F" w14:textId="421B2F97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Сумма углеводородов С1-С2</w:t>
            </w:r>
          </w:p>
        </w:tc>
        <w:tc>
          <w:tcPr>
            <w:tcW w:w="1402" w:type="dxa"/>
          </w:tcPr>
          <w:p w14:paraId="13ECB2A8" w14:textId="2FCAD072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7A8E91B2" w14:textId="6019645F" w:rsidR="00125714" w:rsidRPr="00E16716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1,97</w:t>
            </w:r>
            <w:r w:rsidR="006B748F" w:rsidRPr="00E16716">
              <w:rPr>
                <w:rFonts w:ascii="Times New Roman" w:hAnsi="Times New Roman"/>
                <w:sz w:val="24"/>
                <w:szCs w:val="24"/>
              </w:rPr>
              <w:t xml:space="preserve"> (не более 4,0)</w:t>
            </w:r>
          </w:p>
        </w:tc>
      </w:tr>
      <w:tr w:rsidR="00E16716" w:rsidRPr="00E16716" w14:paraId="3D9B6D70" w14:textId="77777777" w:rsidTr="00D56300">
        <w:tc>
          <w:tcPr>
            <w:tcW w:w="5988" w:type="dxa"/>
            <w:vAlign w:val="center"/>
          </w:tcPr>
          <w:p w14:paraId="257F62B2" w14:textId="27FD9830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C3H8</w:t>
            </w:r>
          </w:p>
        </w:tc>
        <w:tc>
          <w:tcPr>
            <w:tcW w:w="1402" w:type="dxa"/>
          </w:tcPr>
          <w:p w14:paraId="22FA1976" w14:textId="7CD33D6A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6FAF92B0" w14:textId="1DE8E78B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21,</w:t>
            </w:r>
            <w:r w:rsidR="006B748F" w:rsidRPr="00E16716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</w:tr>
      <w:tr w:rsidR="00E16716" w:rsidRPr="00E16716" w14:paraId="515BC687" w14:textId="77777777" w:rsidTr="00D56300">
        <w:tc>
          <w:tcPr>
            <w:tcW w:w="5988" w:type="dxa"/>
            <w:vAlign w:val="center"/>
          </w:tcPr>
          <w:p w14:paraId="0EC23323" w14:textId="46C4253B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C3H6</w:t>
            </w:r>
          </w:p>
        </w:tc>
        <w:tc>
          <w:tcPr>
            <w:tcW w:w="1402" w:type="dxa"/>
          </w:tcPr>
          <w:p w14:paraId="4B308A33" w14:textId="4EE80E55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2032A11E" w14:textId="2C5460BE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E16716" w:rsidRPr="00E16716" w14:paraId="0BE21119" w14:textId="77777777" w:rsidTr="00D56300">
        <w:tc>
          <w:tcPr>
            <w:tcW w:w="5988" w:type="dxa"/>
            <w:vAlign w:val="center"/>
          </w:tcPr>
          <w:p w14:paraId="48DBFF96" w14:textId="48094C3E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iC4H10</w:t>
            </w:r>
          </w:p>
        </w:tc>
        <w:tc>
          <w:tcPr>
            <w:tcW w:w="1402" w:type="dxa"/>
          </w:tcPr>
          <w:p w14:paraId="3AE8EF77" w14:textId="377AB26A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15377722" w14:textId="0B079285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36,7</w:t>
            </w:r>
          </w:p>
        </w:tc>
      </w:tr>
      <w:tr w:rsidR="00E16716" w:rsidRPr="00E16716" w14:paraId="75342F11" w14:textId="77777777" w:rsidTr="00D56300">
        <w:tc>
          <w:tcPr>
            <w:tcW w:w="5988" w:type="dxa"/>
            <w:vAlign w:val="center"/>
          </w:tcPr>
          <w:p w14:paraId="7AB692F7" w14:textId="27BEBD11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nC4H10</w:t>
            </w:r>
          </w:p>
        </w:tc>
        <w:tc>
          <w:tcPr>
            <w:tcW w:w="1402" w:type="dxa"/>
          </w:tcPr>
          <w:p w14:paraId="49311859" w14:textId="791B56AF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7B7FE9AB" w14:textId="3C8CB5AF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39,4</w:t>
            </w:r>
          </w:p>
        </w:tc>
      </w:tr>
      <w:tr w:rsidR="00E16716" w:rsidRPr="00E16716" w14:paraId="380D5A09" w14:textId="77777777" w:rsidTr="00D56300">
        <w:tc>
          <w:tcPr>
            <w:tcW w:w="5988" w:type="dxa"/>
            <w:vAlign w:val="center"/>
          </w:tcPr>
          <w:p w14:paraId="6DFE9962" w14:textId="5B680725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Сумма C4H8</w:t>
            </w:r>
          </w:p>
        </w:tc>
        <w:tc>
          <w:tcPr>
            <w:tcW w:w="1402" w:type="dxa"/>
          </w:tcPr>
          <w:p w14:paraId="5B4F2854" w14:textId="28D97109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06CB15BB" w14:textId="7D22CB58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0,039</w:t>
            </w:r>
          </w:p>
        </w:tc>
      </w:tr>
      <w:tr w:rsidR="00E16716" w:rsidRPr="00E16716" w14:paraId="7B172892" w14:textId="77777777" w:rsidTr="00D56300">
        <w:tc>
          <w:tcPr>
            <w:tcW w:w="5988" w:type="dxa"/>
            <w:vAlign w:val="center"/>
          </w:tcPr>
          <w:p w14:paraId="7343E076" w14:textId="45E65391" w:rsidR="00125714" w:rsidRPr="00E16716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iC5H12</w:t>
            </w:r>
          </w:p>
        </w:tc>
        <w:tc>
          <w:tcPr>
            <w:tcW w:w="1402" w:type="dxa"/>
          </w:tcPr>
          <w:p w14:paraId="0E06FCDE" w14:textId="38D22AAE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3D1F76A3" w14:textId="69614F02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0,02</w:t>
            </w:r>
          </w:p>
        </w:tc>
      </w:tr>
      <w:tr w:rsidR="00E16716" w:rsidRPr="00E16716" w14:paraId="3BB49A73" w14:textId="77777777" w:rsidTr="00D56300">
        <w:tc>
          <w:tcPr>
            <w:tcW w:w="5988" w:type="dxa"/>
            <w:vAlign w:val="center"/>
          </w:tcPr>
          <w:p w14:paraId="2F031678" w14:textId="0BEFB6A4" w:rsidR="00125714" w:rsidRPr="00E16716" w:rsidRDefault="00125714" w:rsidP="00D30030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Сумма C5 и выше</w:t>
            </w:r>
          </w:p>
        </w:tc>
        <w:tc>
          <w:tcPr>
            <w:tcW w:w="1402" w:type="dxa"/>
          </w:tcPr>
          <w:p w14:paraId="2481D742" w14:textId="2C30C23B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242BB467" w14:textId="26C25009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0,02</w:t>
            </w:r>
            <w:r w:rsidR="006B748F" w:rsidRPr="00E16716">
              <w:rPr>
                <w:rFonts w:ascii="Times New Roman CYR" w:hAnsi="Times New Roman CYR" w:cs="Times New Roman CYR"/>
                <w:sz w:val="24"/>
                <w:szCs w:val="24"/>
              </w:rPr>
              <w:t xml:space="preserve"> (не более 3,0)</w:t>
            </w:r>
          </w:p>
        </w:tc>
      </w:tr>
      <w:tr w:rsidR="00E16716" w:rsidRPr="00E16716" w14:paraId="3F701921" w14:textId="77777777" w:rsidTr="00D56300">
        <w:tc>
          <w:tcPr>
            <w:tcW w:w="5988" w:type="dxa"/>
            <w:vAlign w:val="center"/>
          </w:tcPr>
          <w:p w14:paraId="2EF87049" w14:textId="48B968A1" w:rsidR="00125714" w:rsidRPr="00E16716" w:rsidRDefault="00D30030" w:rsidP="00D30030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Сумма олефинов</w:t>
            </w:r>
          </w:p>
        </w:tc>
        <w:tc>
          <w:tcPr>
            <w:tcW w:w="1402" w:type="dxa"/>
          </w:tcPr>
          <w:p w14:paraId="0BF86887" w14:textId="65982DE5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об.</w:t>
            </w:r>
          </w:p>
        </w:tc>
        <w:tc>
          <w:tcPr>
            <w:tcW w:w="2238" w:type="dxa"/>
          </w:tcPr>
          <w:p w14:paraId="53CECBDF" w14:textId="3ADFE7D4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0,039</w:t>
            </w:r>
          </w:p>
        </w:tc>
      </w:tr>
      <w:tr w:rsidR="00E16716" w:rsidRPr="00E16716" w14:paraId="40320BCE" w14:textId="77777777" w:rsidTr="00D56300">
        <w:tc>
          <w:tcPr>
            <w:tcW w:w="5988" w:type="dxa"/>
            <w:vAlign w:val="center"/>
          </w:tcPr>
          <w:p w14:paraId="39A8D12F" w14:textId="112D31A8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H2S, ppm масс.</w:t>
            </w:r>
          </w:p>
        </w:tc>
        <w:tc>
          <w:tcPr>
            <w:tcW w:w="1402" w:type="dxa"/>
          </w:tcPr>
          <w:p w14:paraId="1C6DD5E3" w14:textId="20EFC164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sz w:val="24"/>
                <w:szCs w:val="24"/>
              </w:rPr>
              <w:t>ppm масс.</w:t>
            </w:r>
          </w:p>
        </w:tc>
        <w:tc>
          <w:tcPr>
            <w:tcW w:w="2238" w:type="dxa"/>
          </w:tcPr>
          <w:p w14:paraId="3CB328D3" w14:textId="478912B0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12,8</w:t>
            </w:r>
            <w:r w:rsidRPr="00E16716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 xml:space="preserve"> (</w:t>
            </w: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не более 70)</w:t>
            </w:r>
          </w:p>
        </w:tc>
      </w:tr>
      <w:tr w:rsidR="00E16716" w:rsidRPr="00E16716" w14:paraId="7962C079" w14:textId="77777777" w:rsidTr="00D56300">
        <w:tc>
          <w:tcPr>
            <w:tcW w:w="5988" w:type="dxa"/>
            <w:vAlign w:val="center"/>
          </w:tcPr>
          <w:p w14:paraId="30E8686C" w14:textId="0DD6C21E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RSH, ppm масс.</w:t>
            </w:r>
          </w:p>
        </w:tc>
        <w:tc>
          <w:tcPr>
            <w:tcW w:w="1402" w:type="dxa"/>
          </w:tcPr>
          <w:p w14:paraId="5EFAC861" w14:textId="44DE55E2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sz w:val="24"/>
                <w:szCs w:val="24"/>
              </w:rPr>
              <w:t>ppm масс.</w:t>
            </w:r>
          </w:p>
        </w:tc>
        <w:tc>
          <w:tcPr>
            <w:tcW w:w="2238" w:type="dxa"/>
          </w:tcPr>
          <w:p w14:paraId="55E62693" w14:textId="38962863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6,8</w:t>
            </w:r>
          </w:p>
        </w:tc>
      </w:tr>
      <w:tr w:rsidR="00E16716" w:rsidRPr="00E16716" w14:paraId="60C9E631" w14:textId="77777777" w:rsidTr="00D56300">
        <w:tc>
          <w:tcPr>
            <w:tcW w:w="5988" w:type="dxa"/>
            <w:vAlign w:val="center"/>
          </w:tcPr>
          <w:p w14:paraId="48BCC2B8" w14:textId="02E1A256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S, ppm масс.</w:t>
            </w:r>
          </w:p>
        </w:tc>
        <w:tc>
          <w:tcPr>
            <w:tcW w:w="1402" w:type="dxa"/>
          </w:tcPr>
          <w:p w14:paraId="0C86FA9E" w14:textId="0CA80719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sz w:val="24"/>
                <w:szCs w:val="24"/>
              </w:rPr>
              <w:t>ppm масс.</w:t>
            </w:r>
          </w:p>
        </w:tc>
        <w:tc>
          <w:tcPr>
            <w:tcW w:w="2238" w:type="dxa"/>
          </w:tcPr>
          <w:p w14:paraId="314936D9" w14:textId="2972EA60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19,6</w:t>
            </w:r>
          </w:p>
        </w:tc>
      </w:tr>
      <w:tr w:rsidR="00E16716" w:rsidRPr="00E16716" w14:paraId="3E6EF9B9" w14:textId="77777777" w:rsidTr="00D56300">
        <w:tc>
          <w:tcPr>
            <w:tcW w:w="5988" w:type="dxa"/>
            <w:vAlign w:val="center"/>
          </w:tcPr>
          <w:p w14:paraId="07B2AD3C" w14:textId="251D81E1" w:rsidR="00125714" w:rsidRPr="00E16716" w:rsidRDefault="00125714" w:rsidP="006B748F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Плотность при 0 С, кг/м3</w:t>
            </w:r>
          </w:p>
        </w:tc>
        <w:tc>
          <w:tcPr>
            <w:tcW w:w="1402" w:type="dxa"/>
          </w:tcPr>
          <w:p w14:paraId="6CAC8AA6" w14:textId="5DABCB06" w:rsidR="00125714" w:rsidRPr="00AE283B" w:rsidRDefault="00125714" w:rsidP="006B7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83B">
              <w:rPr>
                <w:rFonts w:ascii="Times New Roman" w:hAnsi="Times New Roman"/>
                <w:sz w:val="24"/>
                <w:szCs w:val="24"/>
              </w:rPr>
              <w:t>кг/м3</w:t>
            </w:r>
          </w:p>
        </w:tc>
        <w:tc>
          <w:tcPr>
            <w:tcW w:w="2238" w:type="dxa"/>
          </w:tcPr>
          <w:p w14:paraId="324FE773" w14:textId="616637AE" w:rsidR="00125714" w:rsidRPr="00E16716" w:rsidRDefault="00125714" w:rsidP="006B748F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 CYR" w:hAnsi="Times New Roman CYR" w:cs="Times New Roman CYR"/>
                <w:sz w:val="24"/>
                <w:szCs w:val="24"/>
              </w:rPr>
              <w:t>576,</w:t>
            </w:r>
            <w:r w:rsidR="006B748F" w:rsidRPr="00E1671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</w:tr>
    </w:tbl>
    <w:p w14:paraId="6C8547FC" w14:textId="77777777" w:rsidR="006B748F" w:rsidRPr="00E16716" w:rsidRDefault="006B748F" w:rsidP="00E633A2">
      <w:pPr>
        <w:jc w:val="right"/>
        <w:rPr>
          <w:sz w:val="24"/>
          <w:szCs w:val="24"/>
        </w:rPr>
      </w:pPr>
    </w:p>
    <w:p w14:paraId="50277B0B" w14:textId="41C44595" w:rsidR="006B748F" w:rsidRDefault="005A3D1A" w:rsidP="006B748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Фракция </w:t>
      </w:r>
      <w:r w:rsidR="00CE0207">
        <w:rPr>
          <w:sz w:val="24"/>
          <w:szCs w:val="24"/>
          <w:u w:val="single"/>
        </w:rPr>
        <w:t>бутановая</w:t>
      </w:r>
      <w:r>
        <w:rPr>
          <w:sz w:val="24"/>
          <w:szCs w:val="24"/>
          <w:u w:val="single"/>
        </w:rPr>
        <w:t xml:space="preserve"> с</w:t>
      </w:r>
      <w:r w:rsidR="006B748F" w:rsidRPr="00E16716">
        <w:rPr>
          <w:sz w:val="24"/>
          <w:szCs w:val="24"/>
          <w:u w:val="single"/>
        </w:rPr>
        <w:t xml:space="preserve"> установки ГФУ</w:t>
      </w:r>
      <w:r w:rsidR="0092612D">
        <w:rPr>
          <w:sz w:val="24"/>
          <w:szCs w:val="24"/>
          <w:u w:val="single"/>
        </w:rPr>
        <w:t xml:space="preserve"> (80%)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87"/>
        <w:gridCol w:w="1402"/>
        <w:gridCol w:w="2239"/>
      </w:tblGrid>
      <w:tr w:rsidR="005A3D1A" w:rsidRPr="00E16716" w14:paraId="151D2574" w14:textId="77777777" w:rsidTr="00D56300">
        <w:tc>
          <w:tcPr>
            <w:tcW w:w="5987" w:type="dxa"/>
            <w:vAlign w:val="center"/>
          </w:tcPr>
          <w:p w14:paraId="4594EEEE" w14:textId="77777777" w:rsidR="005A3D1A" w:rsidRPr="00E16716" w:rsidRDefault="005A3D1A" w:rsidP="007F06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402" w:type="dxa"/>
          </w:tcPr>
          <w:p w14:paraId="7D9EF2BB" w14:textId="77777777" w:rsidR="005A3D1A" w:rsidRPr="00E16716" w:rsidRDefault="005A3D1A" w:rsidP="007F06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39" w:type="dxa"/>
          </w:tcPr>
          <w:p w14:paraId="55D2DAB5" w14:textId="77777777" w:rsidR="005A3D1A" w:rsidRPr="00E16716" w:rsidRDefault="005A3D1A" w:rsidP="007F06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5A3D1A" w:rsidRPr="00E16716" w14:paraId="1441D399" w14:textId="77777777" w:rsidTr="00D56300">
        <w:tc>
          <w:tcPr>
            <w:tcW w:w="5987" w:type="dxa"/>
            <w:vAlign w:val="center"/>
          </w:tcPr>
          <w:p w14:paraId="5DEF8265" w14:textId="77777777" w:rsidR="005A3D1A" w:rsidRPr="005A3D1A" w:rsidRDefault="005A3D1A" w:rsidP="007F066C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C3H8</w:t>
            </w:r>
          </w:p>
        </w:tc>
        <w:tc>
          <w:tcPr>
            <w:tcW w:w="1402" w:type="dxa"/>
          </w:tcPr>
          <w:p w14:paraId="486A3D6C" w14:textId="4815A5DE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 xml:space="preserve">%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масс</w:t>
            </w:r>
            <w:r w:rsidRPr="00E16716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2239" w:type="dxa"/>
          </w:tcPr>
          <w:p w14:paraId="2EC3452E" w14:textId="45BC8225" w:rsidR="005A3D1A" w:rsidRPr="00E16716" w:rsidRDefault="00CE0207" w:rsidP="007F066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3D1A" w:rsidRPr="00E16716" w14:paraId="7A9DE9BC" w14:textId="77777777" w:rsidTr="00D56300">
        <w:tc>
          <w:tcPr>
            <w:tcW w:w="5987" w:type="dxa"/>
            <w:vAlign w:val="center"/>
          </w:tcPr>
          <w:p w14:paraId="3C5F5EE9" w14:textId="77777777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C3H6</w:t>
            </w:r>
          </w:p>
        </w:tc>
        <w:tc>
          <w:tcPr>
            <w:tcW w:w="1402" w:type="dxa"/>
          </w:tcPr>
          <w:p w14:paraId="31C8F1AE" w14:textId="0AE005FA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04EC5C4F" w14:textId="0EE6C266" w:rsidR="005A3D1A" w:rsidRPr="00E16716" w:rsidRDefault="00CE0207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3D1A" w:rsidRPr="00E16716" w14:paraId="112ABD30" w14:textId="77777777" w:rsidTr="00D56300">
        <w:tc>
          <w:tcPr>
            <w:tcW w:w="5987" w:type="dxa"/>
            <w:vAlign w:val="center"/>
          </w:tcPr>
          <w:p w14:paraId="171CC37E" w14:textId="77777777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iC4H10</w:t>
            </w:r>
          </w:p>
        </w:tc>
        <w:tc>
          <w:tcPr>
            <w:tcW w:w="1402" w:type="dxa"/>
          </w:tcPr>
          <w:p w14:paraId="4584655B" w14:textId="17D77C23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033130D3" w14:textId="23307BE4" w:rsidR="005A3D1A" w:rsidRPr="00E16716" w:rsidRDefault="00CE0207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5A3D1A" w:rsidRPr="00E16716" w14:paraId="4DF188CB" w14:textId="77777777" w:rsidTr="00D56300">
        <w:tc>
          <w:tcPr>
            <w:tcW w:w="5987" w:type="dxa"/>
            <w:vAlign w:val="center"/>
          </w:tcPr>
          <w:p w14:paraId="2FA88633" w14:textId="77777777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nC4H10</w:t>
            </w:r>
          </w:p>
        </w:tc>
        <w:tc>
          <w:tcPr>
            <w:tcW w:w="1402" w:type="dxa"/>
          </w:tcPr>
          <w:p w14:paraId="6F312000" w14:textId="6E8640DB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4AA59929" w14:textId="15C17EEF" w:rsidR="005A3D1A" w:rsidRPr="00E16716" w:rsidRDefault="00CE0207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97,87</w:t>
            </w:r>
          </w:p>
        </w:tc>
      </w:tr>
      <w:tr w:rsidR="005A3D1A" w:rsidRPr="00E16716" w14:paraId="22C3BB50" w14:textId="77777777" w:rsidTr="00D56300">
        <w:tc>
          <w:tcPr>
            <w:tcW w:w="5987" w:type="dxa"/>
            <w:vAlign w:val="center"/>
          </w:tcPr>
          <w:p w14:paraId="4619B7DA" w14:textId="77777777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Сумма C4H8</w:t>
            </w:r>
          </w:p>
        </w:tc>
        <w:tc>
          <w:tcPr>
            <w:tcW w:w="1402" w:type="dxa"/>
          </w:tcPr>
          <w:p w14:paraId="63AEF372" w14:textId="6B9FE19E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49BE40AB" w14:textId="0627296D" w:rsidR="005A3D1A" w:rsidRPr="00E16716" w:rsidRDefault="00CE0207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0,156</w:t>
            </w:r>
          </w:p>
        </w:tc>
      </w:tr>
      <w:tr w:rsidR="005A3D1A" w:rsidRPr="00E16716" w14:paraId="03003F54" w14:textId="77777777" w:rsidTr="00D56300">
        <w:tc>
          <w:tcPr>
            <w:tcW w:w="5987" w:type="dxa"/>
            <w:vAlign w:val="center"/>
          </w:tcPr>
          <w:p w14:paraId="49F5A1B6" w14:textId="0686CAA8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</w:rPr>
              <w:t>iC5H12</w:t>
            </w:r>
          </w:p>
        </w:tc>
        <w:tc>
          <w:tcPr>
            <w:tcW w:w="1402" w:type="dxa"/>
          </w:tcPr>
          <w:p w14:paraId="6F499F0D" w14:textId="4F9EA0BA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7667B10D" w14:textId="20935DBD" w:rsidR="005A3D1A" w:rsidRPr="00E16716" w:rsidRDefault="005A3D1A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0,019</w:t>
            </w:r>
          </w:p>
        </w:tc>
      </w:tr>
      <w:tr w:rsidR="005A3D1A" w:rsidRPr="00E16716" w14:paraId="2B18E7BC" w14:textId="77777777" w:rsidTr="00D56300">
        <w:tc>
          <w:tcPr>
            <w:tcW w:w="5987" w:type="dxa"/>
            <w:vAlign w:val="center"/>
          </w:tcPr>
          <w:p w14:paraId="3B8A39E1" w14:textId="00C3B11A" w:rsidR="005A3D1A" w:rsidRPr="005A3D1A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5A3D1A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A3D1A">
              <w:rPr>
                <w:rFonts w:ascii="Times New Roman" w:hAnsi="Times New Roman"/>
                <w:sz w:val="24"/>
                <w:szCs w:val="24"/>
              </w:rPr>
              <w:t>C5H12</w:t>
            </w:r>
          </w:p>
        </w:tc>
        <w:tc>
          <w:tcPr>
            <w:tcW w:w="1402" w:type="dxa"/>
          </w:tcPr>
          <w:p w14:paraId="40DB47B4" w14:textId="0487DD21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235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375AA280" w14:textId="0FE550EB" w:rsidR="005A3D1A" w:rsidRPr="00E16716" w:rsidRDefault="005A3D1A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3D1A" w:rsidRPr="00E16716" w14:paraId="4E558B2A" w14:textId="77777777" w:rsidTr="00D56300">
        <w:tc>
          <w:tcPr>
            <w:tcW w:w="5987" w:type="dxa"/>
            <w:vAlign w:val="center"/>
          </w:tcPr>
          <w:p w14:paraId="757EEBF7" w14:textId="608C3C31" w:rsidR="005A3D1A" w:rsidRPr="00E16716" w:rsidRDefault="005A3D1A" w:rsidP="005A3D1A">
            <w:pPr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H2S, ppm масс.</w:t>
            </w:r>
          </w:p>
        </w:tc>
        <w:tc>
          <w:tcPr>
            <w:tcW w:w="1402" w:type="dxa"/>
          </w:tcPr>
          <w:p w14:paraId="212F4650" w14:textId="753F0EDA" w:rsidR="005A3D1A" w:rsidRPr="00E16716" w:rsidRDefault="005A3D1A" w:rsidP="005A3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2A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2DA92DFA" w14:textId="66D6B052" w:rsidR="005A3D1A" w:rsidRPr="00E16716" w:rsidRDefault="005A3D1A" w:rsidP="005A3D1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0,0002</w:t>
            </w:r>
          </w:p>
        </w:tc>
      </w:tr>
      <w:tr w:rsidR="005A3D1A" w:rsidRPr="00E16716" w14:paraId="5D33FAB7" w14:textId="77777777" w:rsidTr="00D56300">
        <w:tc>
          <w:tcPr>
            <w:tcW w:w="5987" w:type="dxa"/>
            <w:vAlign w:val="center"/>
          </w:tcPr>
          <w:p w14:paraId="7F71AA0E" w14:textId="7EEE1D42" w:rsidR="005A3D1A" w:rsidRPr="00E16716" w:rsidRDefault="005A3D1A" w:rsidP="005A3D1A">
            <w:pPr>
              <w:rPr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RSH, ppm масс.</w:t>
            </w:r>
          </w:p>
        </w:tc>
        <w:tc>
          <w:tcPr>
            <w:tcW w:w="1402" w:type="dxa"/>
          </w:tcPr>
          <w:p w14:paraId="4695D119" w14:textId="0F29B723" w:rsidR="005A3D1A" w:rsidRPr="00E16716" w:rsidRDefault="005A3D1A" w:rsidP="005A3D1A">
            <w:pPr>
              <w:jc w:val="center"/>
              <w:rPr>
                <w:sz w:val="24"/>
                <w:szCs w:val="24"/>
              </w:rPr>
            </w:pPr>
            <w:r w:rsidRPr="00CB52A7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239" w:type="dxa"/>
          </w:tcPr>
          <w:p w14:paraId="7C838937" w14:textId="08B97BDD" w:rsidR="005A3D1A" w:rsidRPr="00E16716" w:rsidRDefault="005A3D1A" w:rsidP="005A3D1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0,0023</w:t>
            </w:r>
          </w:p>
        </w:tc>
      </w:tr>
    </w:tbl>
    <w:p w14:paraId="164BE854" w14:textId="77777777" w:rsidR="005A3D1A" w:rsidRPr="00E16716" w:rsidRDefault="005A3D1A" w:rsidP="005A3D1A">
      <w:pPr>
        <w:jc w:val="right"/>
        <w:rPr>
          <w:sz w:val="24"/>
          <w:szCs w:val="24"/>
        </w:rPr>
      </w:pPr>
    </w:p>
    <w:p w14:paraId="791CA0E6" w14:textId="21AE44D1" w:rsidR="005A3D1A" w:rsidRPr="00E16716" w:rsidRDefault="005A3D1A" w:rsidP="005A3D1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Фракция </w:t>
      </w:r>
      <w:r w:rsidR="00CE0207">
        <w:rPr>
          <w:sz w:val="24"/>
          <w:szCs w:val="24"/>
          <w:u w:val="single"/>
        </w:rPr>
        <w:t>пропановая</w:t>
      </w:r>
      <w:r>
        <w:rPr>
          <w:sz w:val="24"/>
          <w:szCs w:val="24"/>
          <w:u w:val="single"/>
        </w:rPr>
        <w:t xml:space="preserve"> с</w:t>
      </w:r>
      <w:r w:rsidRPr="00E16716">
        <w:rPr>
          <w:sz w:val="24"/>
          <w:szCs w:val="24"/>
          <w:u w:val="single"/>
        </w:rPr>
        <w:t xml:space="preserve"> установки ГФУ</w:t>
      </w:r>
      <w:r w:rsidR="0092612D">
        <w:rPr>
          <w:sz w:val="24"/>
          <w:szCs w:val="24"/>
          <w:u w:val="single"/>
        </w:rPr>
        <w:t xml:space="preserve"> (20%)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46"/>
        <w:gridCol w:w="1263"/>
        <w:gridCol w:w="2519"/>
      </w:tblGrid>
      <w:tr w:rsidR="00E16716" w:rsidRPr="00E16716" w14:paraId="7C24E5F3" w14:textId="77777777" w:rsidTr="00D56300">
        <w:tc>
          <w:tcPr>
            <w:tcW w:w="5846" w:type="dxa"/>
            <w:vAlign w:val="center"/>
          </w:tcPr>
          <w:p w14:paraId="122F1761" w14:textId="77777777" w:rsidR="006B748F" w:rsidRPr="00E16716" w:rsidRDefault="006B748F" w:rsidP="00B657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263" w:type="dxa"/>
          </w:tcPr>
          <w:p w14:paraId="33A09EFC" w14:textId="77777777" w:rsidR="006B748F" w:rsidRPr="00E16716" w:rsidRDefault="006B748F" w:rsidP="00B657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519" w:type="dxa"/>
          </w:tcPr>
          <w:p w14:paraId="33FFEC9C" w14:textId="77777777" w:rsidR="006B748F" w:rsidRPr="00E16716" w:rsidRDefault="006B748F" w:rsidP="00B657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CE0207" w:rsidRPr="00E16716" w14:paraId="68FCC1FD" w14:textId="77777777" w:rsidTr="00D56300">
        <w:tc>
          <w:tcPr>
            <w:tcW w:w="5846" w:type="dxa"/>
            <w:vAlign w:val="center"/>
          </w:tcPr>
          <w:p w14:paraId="2E968DD8" w14:textId="77777777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Сумма углеводородов С1-С2</w:t>
            </w:r>
          </w:p>
        </w:tc>
        <w:tc>
          <w:tcPr>
            <w:tcW w:w="1263" w:type="dxa"/>
          </w:tcPr>
          <w:p w14:paraId="60CC66F7" w14:textId="0D637586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масс.</w:t>
            </w:r>
          </w:p>
        </w:tc>
        <w:tc>
          <w:tcPr>
            <w:tcW w:w="2519" w:type="dxa"/>
          </w:tcPr>
          <w:p w14:paraId="1C970738" w14:textId="2AEFCF76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1,52 (не более 3,7</w:t>
            </w:r>
            <w:r w:rsidR="00CE0207" w:rsidRPr="00C162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0207" w:rsidRPr="00E16716" w14:paraId="34B5B3A5" w14:textId="77777777" w:rsidTr="00D56300">
        <w:tc>
          <w:tcPr>
            <w:tcW w:w="5846" w:type="dxa"/>
            <w:vAlign w:val="center"/>
          </w:tcPr>
          <w:p w14:paraId="43AAEE29" w14:textId="77777777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C3H8</w:t>
            </w:r>
          </w:p>
        </w:tc>
        <w:tc>
          <w:tcPr>
            <w:tcW w:w="1263" w:type="dxa"/>
          </w:tcPr>
          <w:p w14:paraId="0F7F8047" w14:textId="0DCD4499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2968CE0E" w14:textId="360C8A5F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98,24</w:t>
            </w:r>
          </w:p>
        </w:tc>
      </w:tr>
      <w:tr w:rsidR="00CE0207" w:rsidRPr="00E16716" w14:paraId="3E45C664" w14:textId="77777777" w:rsidTr="00D56300">
        <w:tc>
          <w:tcPr>
            <w:tcW w:w="5846" w:type="dxa"/>
            <w:vAlign w:val="center"/>
          </w:tcPr>
          <w:p w14:paraId="39B9A280" w14:textId="77777777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C3H6</w:t>
            </w:r>
          </w:p>
        </w:tc>
        <w:tc>
          <w:tcPr>
            <w:tcW w:w="1263" w:type="dxa"/>
          </w:tcPr>
          <w:p w14:paraId="219BCF02" w14:textId="5CF4A140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716156A4" w14:textId="5EBD8650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0 (не более 0,2)</w:t>
            </w:r>
          </w:p>
        </w:tc>
      </w:tr>
      <w:tr w:rsidR="00CE0207" w:rsidRPr="00E16716" w14:paraId="7F887B17" w14:textId="77777777" w:rsidTr="00D56300">
        <w:tc>
          <w:tcPr>
            <w:tcW w:w="5846" w:type="dxa"/>
            <w:vAlign w:val="center"/>
          </w:tcPr>
          <w:p w14:paraId="15D8CB10" w14:textId="77777777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iC4H10</w:t>
            </w:r>
          </w:p>
        </w:tc>
        <w:tc>
          <w:tcPr>
            <w:tcW w:w="1263" w:type="dxa"/>
          </w:tcPr>
          <w:p w14:paraId="38F2EB65" w14:textId="001FF52C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5A3D5F93" w14:textId="4DCCF82E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0,19</w:t>
            </w:r>
          </w:p>
        </w:tc>
      </w:tr>
      <w:tr w:rsidR="00CE0207" w:rsidRPr="00E16716" w14:paraId="69AA18BF" w14:textId="77777777" w:rsidTr="00D56300">
        <w:tc>
          <w:tcPr>
            <w:tcW w:w="5846" w:type="dxa"/>
            <w:vAlign w:val="center"/>
          </w:tcPr>
          <w:p w14:paraId="31E728C1" w14:textId="77777777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nC4H10</w:t>
            </w:r>
          </w:p>
        </w:tc>
        <w:tc>
          <w:tcPr>
            <w:tcW w:w="1263" w:type="dxa"/>
          </w:tcPr>
          <w:p w14:paraId="0C133049" w14:textId="4C6023D7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57300E86" w14:textId="054D5D69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</w:tr>
      <w:tr w:rsidR="00C16269" w:rsidRPr="00E16716" w14:paraId="1DA280DA" w14:textId="77777777" w:rsidTr="00D56300">
        <w:tc>
          <w:tcPr>
            <w:tcW w:w="5846" w:type="dxa"/>
            <w:vAlign w:val="center"/>
          </w:tcPr>
          <w:p w14:paraId="6566E15E" w14:textId="10024C16" w:rsidR="00C16269" w:rsidRPr="00C16269" w:rsidRDefault="00C16269" w:rsidP="00C162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 xml:space="preserve">Сумма C3 </w:t>
            </w:r>
          </w:p>
        </w:tc>
        <w:tc>
          <w:tcPr>
            <w:tcW w:w="1263" w:type="dxa"/>
          </w:tcPr>
          <w:p w14:paraId="36E0CDA8" w14:textId="444B04D3" w:rsidR="00C16269" w:rsidRPr="00C16269" w:rsidRDefault="00C16269" w:rsidP="00C1626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693E7F32" w14:textId="5877210E" w:rsidR="00C16269" w:rsidRPr="00C16269" w:rsidRDefault="00C16269" w:rsidP="00C1626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98,24 (не менее 96,0)</w:t>
            </w:r>
          </w:p>
        </w:tc>
      </w:tr>
      <w:tr w:rsidR="00C16269" w:rsidRPr="00E16716" w14:paraId="032B0EB4" w14:textId="77777777" w:rsidTr="00D56300">
        <w:tc>
          <w:tcPr>
            <w:tcW w:w="5846" w:type="dxa"/>
            <w:vAlign w:val="center"/>
          </w:tcPr>
          <w:p w14:paraId="3017F36C" w14:textId="672EF88E" w:rsidR="00C16269" w:rsidRPr="00C16269" w:rsidRDefault="00C16269" w:rsidP="00C162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Сумма C4</w:t>
            </w:r>
          </w:p>
        </w:tc>
        <w:tc>
          <w:tcPr>
            <w:tcW w:w="1263" w:type="dxa"/>
          </w:tcPr>
          <w:p w14:paraId="21E2559F" w14:textId="0D04FA82" w:rsidR="00C16269" w:rsidRPr="00C16269" w:rsidRDefault="00C16269" w:rsidP="00C1626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02FB7102" w14:textId="4A06647D" w:rsidR="00C16269" w:rsidRPr="00C16269" w:rsidRDefault="00C16269" w:rsidP="00C1626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 xml:space="preserve"> 0,23 (не </w:t>
            </w:r>
            <w:r>
              <w:rPr>
                <w:rFonts w:ascii="Times New Roman" w:hAnsi="Times New Roman"/>
                <w:sz w:val="24"/>
                <w:szCs w:val="24"/>
              </w:rPr>
              <w:t>более</w:t>
            </w:r>
            <w:r w:rsidRPr="00C16269">
              <w:rPr>
                <w:rFonts w:ascii="Times New Roman" w:hAnsi="Times New Roman"/>
                <w:sz w:val="24"/>
                <w:szCs w:val="24"/>
              </w:rPr>
              <w:t xml:space="preserve"> 0,5)</w:t>
            </w:r>
          </w:p>
        </w:tc>
      </w:tr>
      <w:tr w:rsidR="00CE0207" w:rsidRPr="00E16716" w14:paraId="7253DE92" w14:textId="77777777" w:rsidTr="00D56300">
        <w:tc>
          <w:tcPr>
            <w:tcW w:w="5846" w:type="dxa"/>
            <w:vAlign w:val="center"/>
          </w:tcPr>
          <w:p w14:paraId="3D1A29FB" w14:textId="47CFC771" w:rsidR="00CE0207" w:rsidRPr="00C16269" w:rsidRDefault="00CE0207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Сумма C5 и выше</w:t>
            </w:r>
          </w:p>
        </w:tc>
        <w:tc>
          <w:tcPr>
            <w:tcW w:w="1263" w:type="dxa"/>
          </w:tcPr>
          <w:p w14:paraId="2FC9440C" w14:textId="1A8E7850" w:rsidR="00CE0207" w:rsidRPr="00C16269" w:rsidRDefault="00CE0207" w:rsidP="00CE0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57444D3C" w14:textId="0CC6803D" w:rsidR="00CE0207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отс. (отсутствие)</w:t>
            </w:r>
          </w:p>
        </w:tc>
      </w:tr>
      <w:tr w:rsidR="00C16269" w:rsidRPr="00E16716" w14:paraId="761C44AD" w14:textId="77777777" w:rsidTr="00D56300">
        <w:tc>
          <w:tcPr>
            <w:tcW w:w="5846" w:type="dxa"/>
            <w:vAlign w:val="center"/>
          </w:tcPr>
          <w:p w14:paraId="59D136F2" w14:textId="5D7725B4" w:rsidR="00C16269" w:rsidRPr="00C16269" w:rsidRDefault="00C16269" w:rsidP="00C16269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H2S</w:t>
            </w:r>
          </w:p>
        </w:tc>
        <w:tc>
          <w:tcPr>
            <w:tcW w:w="1263" w:type="dxa"/>
          </w:tcPr>
          <w:p w14:paraId="4A35C26C" w14:textId="62A04A89" w:rsidR="00C16269" w:rsidRPr="00C16269" w:rsidRDefault="00C16269" w:rsidP="00C16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0B708147" w14:textId="53651C52" w:rsidR="00C16269" w:rsidRPr="00C16269" w:rsidRDefault="00C16269" w:rsidP="00C1626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0,001 (не более 0,003)</w:t>
            </w:r>
          </w:p>
        </w:tc>
      </w:tr>
      <w:tr w:rsidR="00C16269" w:rsidRPr="00E16716" w14:paraId="60D0BA87" w14:textId="77777777" w:rsidTr="00D56300">
        <w:tc>
          <w:tcPr>
            <w:tcW w:w="5846" w:type="dxa"/>
            <w:vAlign w:val="center"/>
          </w:tcPr>
          <w:p w14:paraId="35AEFCAD" w14:textId="3EEE55FD" w:rsidR="00C16269" w:rsidRPr="00C16269" w:rsidRDefault="00C16269" w:rsidP="00C16269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RSH</w:t>
            </w:r>
          </w:p>
        </w:tc>
        <w:tc>
          <w:tcPr>
            <w:tcW w:w="1263" w:type="dxa"/>
          </w:tcPr>
          <w:p w14:paraId="15204EF1" w14:textId="2F74D81C" w:rsidR="00C16269" w:rsidRPr="00C16269" w:rsidRDefault="00C16269" w:rsidP="00C16269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  <w:r w:rsidRPr="00C16269"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  <w:t>% масс</w:t>
            </w:r>
          </w:p>
        </w:tc>
        <w:tc>
          <w:tcPr>
            <w:tcW w:w="2519" w:type="dxa"/>
          </w:tcPr>
          <w:p w14:paraId="13814214" w14:textId="1227A6B9" w:rsidR="00C16269" w:rsidRPr="00C16269" w:rsidRDefault="00C16269" w:rsidP="00C1626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</w:tr>
      <w:tr w:rsidR="00C16269" w:rsidRPr="00E16716" w14:paraId="1699451A" w14:textId="77777777" w:rsidTr="00D56300">
        <w:tc>
          <w:tcPr>
            <w:tcW w:w="5846" w:type="dxa"/>
            <w:vAlign w:val="center"/>
          </w:tcPr>
          <w:p w14:paraId="4E0E31C5" w14:textId="0AB8F41B" w:rsidR="00C16269" w:rsidRPr="00C16269" w:rsidRDefault="00C16269" w:rsidP="00CE0207">
            <w:pPr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Содерж. своб. воды и щелочи</w:t>
            </w:r>
          </w:p>
        </w:tc>
        <w:tc>
          <w:tcPr>
            <w:tcW w:w="1263" w:type="dxa"/>
          </w:tcPr>
          <w:p w14:paraId="11983B18" w14:textId="77777777" w:rsidR="00C16269" w:rsidRPr="00C16269" w:rsidRDefault="00C16269" w:rsidP="00CE0207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519" w:type="dxa"/>
          </w:tcPr>
          <w:p w14:paraId="181FCA1C" w14:textId="05A85127" w:rsidR="00C16269" w:rsidRPr="00C16269" w:rsidRDefault="00C16269" w:rsidP="00CE0207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269">
              <w:rPr>
                <w:rFonts w:ascii="Times New Roman" w:hAnsi="Times New Roman"/>
                <w:sz w:val="24"/>
                <w:szCs w:val="24"/>
              </w:rPr>
              <w:t>отс. (отсутствие)</w:t>
            </w:r>
          </w:p>
        </w:tc>
      </w:tr>
    </w:tbl>
    <w:p w14:paraId="44ECB9A2" w14:textId="489A43DC" w:rsidR="00C16269" w:rsidRDefault="00C16269" w:rsidP="00E633A2">
      <w:pPr>
        <w:jc w:val="right"/>
        <w:rPr>
          <w:sz w:val="24"/>
          <w:szCs w:val="24"/>
        </w:rPr>
      </w:pPr>
    </w:p>
    <w:p w14:paraId="612A17C0" w14:textId="626A908D" w:rsidR="00D56300" w:rsidRDefault="00D56300" w:rsidP="00E633A2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18A64C" w14:textId="7E9212EB" w:rsidR="00E633A2" w:rsidRPr="00E16716" w:rsidRDefault="00E633A2" w:rsidP="00E633A2">
      <w:pPr>
        <w:jc w:val="right"/>
        <w:rPr>
          <w:sz w:val="24"/>
          <w:szCs w:val="24"/>
        </w:rPr>
      </w:pPr>
      <w:r w:rsidRPr="00E16716">
        <w:rPr>
          <w:sz w:val="24"/>
          <w:szCs w:val="24"/>
        </w:rPr>
        <w:lastRenderedPageBreak/>
        <w:t>Приложение 3 к техническому заданию на ТКП</w:t>
      </w:r>
    </w:p>
    <w:p w14:paraId="3FB05E0B" w14:textId="77777777" w:rsidR="00A3642F" w:rsidRPr="00E16716" w:rsidRDefault="00A3642F" w:rsidP="00E633A2">
      <w:pPr>
        <w:jc w:val="right"/>
        <w:rPr>
          <w:b/>
          <w:u w:val="single"/>
        </w:rPr>
      </w:pPr>
    </w:p>
    <w:p w14:paraId="6C149AD1" w14:textId="73CBC958" w:rsidR="00A3642F" w:rsidRPr="00E16716" w:rsidRDefault="00A16D22" w:rsidP="00A16D22">
      <w:pPr>
        <w:jc w:val="center"/>
        <w:rPr>
          <w:b/>
          <w:sz w:val="24"/>
          <w:szCs w:val="24"/>
        </w:rPr>
      </w:pPr>
      <w:r w:rsidRPr="00E16716">
        <w:rPr>
          <w:b/>
          <w:bCs/>
          <w:sz w:val="24"/>
          <w:szCs w:val="24"/>
        </w:rPr>
        <w:t xml:space="preserve">Таблицы для заполнения </w:t>
      </w:r>
      <w:r w:rsidR="007F066C">
        <w:rPr>
          <w:b/>
          <w:bCs/>
          <w:sz w:val="24"/>
          <w:szCs w:val="24"/>
        </w:rPr>
        <w:t>ИСПОЛНИТЕЛЕМ</w:t>
      </w:r>
      <w:r w:rsidRPr="00E16716">
        <w:rPr>
          <w:b/>
          <w:bCs/>
          <w:sz w:val="24"/>
          <w:szCs w:val="24"/>
        </w:rPr>
        <w:t>.</w:t>
      </w:r>
    </w:p>
    <w:p w14:paraId="6D84476C" w14:textId="77777777" w:rsidR="00A3642F" w:rsidRPr="00E16716" w:rsidRDefault="00A3642F" w:rsidP="00B40A1F">
      <w:pPr>
        <w:rPr>
          <w:b/>
          <w:u w:val="single"/>
        </w:rPr>
      </w:pPr>
    </w:p>
    <w:p w14:paraId="06B4F20C" w14:textId="77777777" w:rsidR="00A3642F" w:rsidRPr="00E16716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804"/>
        <w:gridCol w:w="1291"/>
        <w:gridCol w:w="1403"/>
      </w:tblGrid>
      <w:tr w:rsidR="000C5BBD" w:rsidRPr="00E16716" w14:paraId="01966AEF" w14:textId="77777777" w:rsidTr="00DF398A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7AEB" w14:textId="55108F97" w:rsidR="00E029C6" w:rsidRPr="00E16716" w:rsidRDefault="00E029C6" w:rsidP="00E7098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Материальный баланс</w:t>
            </w:r>
          </w:p>
        </w:tc>
      </w:tr>
      <w:tr w:rsidR="00E70984" w:rsidRPr="00BC2964" w14:paraId="6CA614D8" w14:textId="77777777" w:rsidTr="00DF398A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650C9" w14:textId="189A64F0" w:rsidR="00E70984" w:rsidRPr="00BC2964" w:rsidRDefault="00E70984" w:rsidP="00E7098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Вариант 1. Природный газ</w:t>
            </w:r>
          </w:p>
        </w:tc>
      </w:tr>
      <w:tr w:rsidR="000C5BBD" w:rsidRPr="00BC2964" w14:paraId="2C35D3F0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F2F9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EB04" w14:textId="77777777" w:rsidR="00E029C6" w:rsidRPr="00BC2964" w:rsidRDefault="00E029C6" w:rsidP="004F5DC9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тонн/</w:t>
            </w:r>
            <w:r w:rsidR="004F5DC9" w:rsidRPr="00BC2964">
              <w:rPr>
                <w:sz w:val="24"/>
                <w:szCs w:val="24"/>
              </w:rPr>
              <w:t>ч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AC09" w14:textId="77777777" w:rsidR="00E029C6" w:rsidRPr="00BC2964" w:rsidRDefault="00E029C6" w:rsidP="00E029C6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% масс</w:t>
            </w:r>
          </w:p>
        </w:tc>
      </w:tr>
      <w:tr w:rsidR="000C5BBD" w:rsidRPr="00BC2964" w14:paraId="61DC7EB9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6765" w14:textId="77777777" w:rsidR="00E029C6" w:rsidRPr="00BC2964" w:rsidRDefault="00E029C6" w:rsidP="00E029C6">
            <w:pPr>
              <w:widowControl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Сырье, поступило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52EE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21A6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0C5BBD" w:rsidRPr="00BC2964" w14:paraId="01AD367D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597F" w14:textId="4E26F4B3" w:rsidR="00E029C6" w:rsidRPr="00BC2964" w:rsidRDefault="00076FE6" w:rsidP="004F5DC9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4943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46F0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0C5BBD" w:rsidRPr="00BC2964" w14:paraId="64E03726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A396" w14:textId="77777777" w:rsidR="00E029C6" w:rsidRPr="00BC2964" w:rsidRDefault="00E029C6" w:rsidP="00E029C6">
            <w:pPr>
              <w:widowControl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7C93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C708" w14:textId="77777777" w:rsidR="00E029C6" w:rsidRPr="00BC2964" w:rsidRDefault="00E029C6" w:rsidP="00E029C6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100,00</w:t>
            </w:r>
          </w:p>
        </w:tc>
      </w:tr>
      <w:tr w:rsidR="000C5BBD" w:rsidRPr="00BC2964" w14:paraId="3ADBD532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A452" w14:textId="77777777" w:rsidR="00E029C6" w:rsidRPr="00BC2964" w:rsidRDefault="00E029C6" w:rsidP="00E029C6">
            <w:pPr>
              <w:widowControl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Получено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8666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E221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0C5BBD" w:rsidRPr="00BC2964" w14:paraId="6C5878DB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A466" w14:textId="52754F15" w:rsidR="00E029C6" w:rsidRPr="00BC2964" w:rsidRDefault="00063750" w:rsidP="00063750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Продуктовый</w:t>
            </w:r>
            <w:r w:rsidR="004F5DC9" w:rsidRPr="00BC2964">
              <w:rPr>
                <w:sz w:val="24"/>
                <w:szCs w:val="24"/>
              </w:rPr>
              <w:t xml:space="preserve"> водород (</w:t>
            </w:r>
            <w:r w:rsidR="00EF3DB0" w:rsidRPr="00BC2964">
              <w:rPr>
                <w:sz w:val="24"/>
                <w:szCs w:val="24"/>
              </w:rPr>
              <w:t>99,90</w:t>
            </w:r>
            <w:r w:rsidR="004F5DC9" w:rsidRPr="00BC2964">
              <w:rPr>
                <w:sz w:val="24"/>
                <w:szCs w:val="24"/>
              </w:rPr>
              <w:t xml:space="preserve"> % об.)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B099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CBBA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C52277" w:rsidRPr="00BC2964" w14:paraId="0A202C11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14A0" w14:textId="34193C3D" w:rsidR="00C52277" w:rsidRPr="00BC2964" w:rsidRDefault="00C52277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Природный газ (используется на установке в качестве топлива)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06A8" w14:textId="77777777" w:rsidR="00C52277" w:rsidRPr="00BC2964" w:rsidRDefault="00C52277" w:rsidP="00E029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2E47" w14:textId="77777777" w:rsidR="00C52277" w:rsidRPr="00BC2964" w:rsidRDefault="00C52277" w:rsidP="00E029C6">
            <w:pPr>
              <w:widowControl/>
              <w:rPr>
                <w:sz w:val="24"/>
                <w:szCs w:val="24"/>
              </w:rPr>
            </w:pPr>
          </w:p>
        </w:tc>
      </w:tr>
      <w:tr w:rsidR="000C5BBD" w:rsidRPr="00BC2964" w14:paraId="6E65E7A2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1650B" w14:textId="2C497571" w:rsidR="00E029C6" w:rsidRPr="00BC2964" w:rsidRDefault="00063750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Хвостовой</w:t>
            </w:r>
            <w:r w:rsidR="004F5DC9" w:rsidRPr="00BC2964">
              <w:rPr>
                <w:sz w:val="24"/>
                <w:szCs w:val="24"/>
              </w:rPr>
              <w:t xml:space="preserve"> газ (используется на установке в качестве топлива)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17A9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7EDE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0C5BBD" w:rsidRPr="00BC2964" w14:paraId="491BCFB7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A9C0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Технологические потери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233C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91A1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</w:tr>
      <w:tr w:rsidR="000C5BBD" w:rsidRPr="00BC2964" w14:paraId="5FF8CA92" w14:textId="77777777" w:rsidTr="00C52277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6DA1" w14:textId="77777777" w:rsidR="00E029C6" w:rsidRPr="00BC2964" w:rsidRDefault="00E029C6" w:rsidP="00E029C6">
            <w:pPr>
              <w:widowControl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A4A3" w14:textId="77777777" w:rsidR="00E029C6" w:rsidRPr="00BC2964" w:rsidRDefault="00E029C6" w:rsidP="00E029C6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D151" w14:textId="77777777" w:rsidR="00E029C6" w:rsidRPr="00BC2964" w:rsidRDefault="00E029C6" w:rsidP="00E029C6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100,00</w:t>
            </w:r>
          </w:p>
        </w:tc>
      </w:tr>
      <w:tr w:rsidR="00E70984" w:rsidRPr="00BC2964" w14:paraId="77890F20" w14:textId="77777777" w:rsidTr="00DF398A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692A" w14:textId="68E56629" w:rsidR="00E70984" w:rsidRPr="00BC2964" w:rsidRDefault="00E70984" w:rsidP="00E7098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Вариант 2. Смесь СУГ</w:t>
            </w:r>
          </w:p>
        </w:tc>
      </w:tr>
      <w:tr w:rsidR="00E70984" w:rsidRPr="00BC2964" w14:paraId="45254478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29767" w14:textId="77777777" w:rsidR="00E70984" w:rsidRPr="00BC2964" w:rsidRDefault="00E70984" w:rsidP="00E7098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321E" w14:textId="0D4BC5DE" w:rsidR="00E70984" w:rsidRPr="00BC2964" w:rsidRDefault="00E70984" w:rsidP="00E70984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тонн/ч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91B9" w14:textId="2EF29770" w:rsidR="00E70984" w:rsidRPr="00BC2964" w:rsidRDefault="00E70984" w:rsidP="00E70984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% масс</w:t>
            </w:r>
          </w:p>
        </w:tc>
      </w:tr>
      <w:tr w:rsidR="00DF398A" w:rsidRPr="00BC2964" w14:paraId="147032E0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55DDE" w14:textId="187D0E5C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Сырье, поступило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FD85" w14:textId="109C9DB1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9210" w14:textId="3FB3DDDE" w:rsidR="00DF398A" w:rsidRPr="00BC2964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BC2964" w14:paraId="254A66BA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BC60F" w14:textId="2934A89A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Смесь СУГ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A2230" w14:textId="327EE74B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6520" w14:textId="725368D6" w:rsidR="00DF398A" w:rsidRPr="00BC2964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BC2964" w14:paraId="75050CDE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213D" w14:textId="320A7E77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21E4" w14:textId="57A256F2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DDB4" w14:textId="09EE7934" w:rsidR="00DF398A" w:rsidRPr="00BC2964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100,00</w:t>
            </w:r>
          </w:p>
        </w:tc>
      </w:tr>
      <w:tr w:rsidR="00DF398A" w:rsidRPr="00BC2964" w14:paraId="1B090E70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BFB4" w14:textId="1CAC79F6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b/>
                <w:bCs/>
                <w:sz w:val="24"/>
                <w:szCs w:val="24"/>
              </w:rPr>
              <w:t>Получено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43B8D" w14:textId="1FCFA371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5DED" w14:textId="04E9CCC3" w:rsidR="00DF398A" w:rsidRPr="00BC2964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BC2964" w14:paraId="3ECC7CD5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BD8A7" w14:textId="40627E48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Продуктовый водород (99,90 % об.)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4EFE" w14:textId="1D9358EA" w:rsidR="00DF398A" w:rsidRPr="00BC2964" w:rsidRDefault="00DF398A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3554" w14:textId="1861016D" w:rsidR="00DF398A" w:rsidRPr="00BC2964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52277" w:rsidRPr="00E16716" w14:paraId="02330929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69200" w14:textId="1BB23A7E" w:rsidR="00C52277" w:rsidRDefault="00C52277" w:rsidP="00DF398A">
            <w:pPr>
              <w:widowControl/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Природный газ (используется на установке в качестве топлива)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BF8AB" w14:textId="77777777" w:rsidR="00C52277" w:rsidRPr="00E16716" w:rsidRDefault="00C52277" w:rsidP="00DF398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F9CE6" w14:textId="77777777" w:rsidR="00C52277" w:rsidRPr="00E16716" w:rsidRDefault="00C52277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E16716" w14:paraId="560B872B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12DC3" w14:textId="3D5EBA05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Хвостовой</w:t>
            </w:r>
            <w:r w:rsidRPr="00E16716">
              <w:rPr>
                <w:sz w:val="24"/>
                <w:szCs w:val="24"/>
              </w:rPr>
              <w:t xml:space="preserve"> газ (используется на установке в качестве топлива)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8515" w14:textId="76131759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3831" w14:textId="5C8068FF" w:rsidR="00DF398A" w:rsidRPr="00E16716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E16716" w14:paraId="23417654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27E0" w14:textId="74663C2A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Технологические потери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18D38" w14:textId="111F1909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9D2B" w14:textId="15E7DA88" w:rsidR="00DF398A" w:rsidRPr="00E16716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F398A" w:rsidRPr="00E16716" w14:paraId="60FDF66D" w14:textId="77777777" w:rsidTr="00C52277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E2A43" w14:textId="1660C63B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83011" w14:textId="19A17551" w:rsidR="00DF398A" w:rsidRPr="00E16716" w:rsidRDefault="00DF398A" w:rsidP="00DF398A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8F364" w14:textId="621E5A86" w:rsidR="00DF398A" w:rsidRPr="00E16716" w:rsidRDefault="00DF398A" w:rsidP="00DF398A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100,00</w:t>
            </w:r>
          </w:p>
        </w:tc>
      </w:tr>
    </w:tbl>
    <w:p w14:paraId="60163888" w14:textId="77777777" w:rsidR="00A3642F" w:rsidRPr="00E16716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0AD36E97" w14:textId="77777777" w:rsidR="00A3642F" w:rsidRPr="00E16716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W w:w="9527" w:type="dxa"/>
        <w:tblInd w:w="-34" w:type="dxa"/>
        <w:tblLook w:val="04A0" w:firstRow="1" w:lastRow="0" w:firstColumn="1" w:lastColumn="0" w:noHBand="0" w:noVBand="1"/>
      </w:tblPr>
      <w:tblGrid>
        <w:gridCol w:w="2410"/>
        <w:gridCol w:w="1447"/>
        <w:gridCol w:w="1275"/>
        <w:gridCol w:w="2410"/>
        <w:gridCol w:w="1985"/>
      </w:tblGrid>
      <w:tr w:rsidR="000C5BBD" w:rsidRPr="00E16716" w14:paraId="5FA4304A" w14:textId="77777777" w:rsidTr="00063750">
        <w:trPr>
          <w:trHeight w:val="300"/>
        </w:trPr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4A7B" w14:textId="030C83AC" w:rsidR="00596578" w:rsidRPr="00E16716" w:rsidRDefault="00596578" w:rsidP="0059657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Качество продуктов</w:t>
            </w:r>
          </w:p>
        </w:tc>
      </w:tr>
      <w:tr w:rsidR="000C5BBD" w:rsidRPr="00E16716" w14:paraId="4A43DB39" w14:textId="77777777" w:rsidTr="00063750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7E65" w14:textId="77777777" w:rsidR="00596578" w:rsidRPr="00E16716" w:rsidRDefault="00596578" w:rsidP="00596578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B7AB" w14:textId="77777777" w:rsidR="00596578" w:rsidRPr="00E16716" w:rsidRDefault="00596578" w:rsidP="0059657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Ед.изм.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DFD5" w14:textId="77777777" w:rsidR="00596578" w:rsidRPr="00E16716" w:rsidRDefault="00596578" w:rsidP="0059657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B782" w14:textId="2A7EBD5B" w:rsidR="00596578" w:rsidRPr="00E16716" w:rsidRDefault="00596578" w:rsidP="0059657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 xml:space="preserve">Методы испытаний, используемые </w:t>
            </w:r>
            <w:r w:rsidR="007F066C">
              <w:rPr>
                <w:b/>
                <w:bCs/>
                <w:sz w:val="24"/>
                <w:szCs w:val="24"/>
              </w:rPr>
              <w:t>ИСПОЛНИТЕЛЕМ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DADB" w14:textId="79B55409" w:rsidR="00596578" w:rsidRPr="00E16716" w:rsidRDefault="00596578" w:rsidP="003C61D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 xml:space="preserve">Требование                       </w:t>
            </w:r>
            <w:r w:rsidR="003C61DD" w:rsidRPr="00E16716">
              <w:rPr>
                <w:b/>
                <w:bCs/>
                <w:sz w:val="24"/>
                <w:szCs w:val="24"/>
              </w:rPr>
              <w:t>П</w:t>
            </w:r>
            <w:r w:rsidRPr="00E16716">
              <w:rPr>
                <w:b/>
                <w:bCs/>
                <w:sz w:val="24"/>
                <w:szCs w:val="24"/>
              </w:rPr>
              <w:t>АО "Славнефть-ЯНОС"</w:t>
            </w:r>
          </w:p>
        </w:tc>
      </w:tr>
      <w:tr w:rsidR="000C5BBD" w:rsidRPr="00E16716" w14:paraId="6EB1B121" w14:textId="77777777" w:rsidTr="00063750">
        <w:trPr>
          <w:trHeight w:val="300"/>
        </w:trPr>
        <w:tc>
          <w:tcPr>
            <w:tcW w:w="9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077B" w14:textId="77777777" w:rsidR="00596578" w:rsidRPr="00E16716" w:rsidRDefault="00D45F9B" w:rsidP="0059657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Технический водород</w:t>
            </w:r>
          </w:p>
        </w:tc>
      </w:tr>
      <w:tr w:rsidR="000C5BBD" w:rsidRPr="00E16716" w14:paraId="7C17E0CD" w14:textId="77777777" w:rsidTr="00063750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28B7" w14:textId="77777777" w:rsidR="00596578" w:rsidRPr="00E16716" w:rsidRDefault="00596578" w:rsidP="00596578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Плотность при 20 °С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B358" w14:textId="77777777" w:rsidR="00596578" w:rsidRPr="00E16716" w:rsidRDefault="00596578" w:rsidP="00596578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г/см</w:t>
            </w:r>
            <w:r w:rsidRPr="00E1671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005" w14:textId="77777777" w:rsidR="00596578" w:rsidRPr="00E16716" w:rsidRDefault="00596578" w:rsidP="00596578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2C9E" w14:textId="77777777" w:rsidR="00596578" w:rsidRPr="00E16716" w:rsidRDefault="00596578" w:rsidP="00596578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8A34" w14:textId="77777777" w:rsidR="00596578" w:rsidRPr="00E16716" w:rsidRDefault="00596578" w:rsidP="00596578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BD2CC2" w:rsidRPr="00E16716" w14:paraId="7E00B088" w14:textId="77777777" w:rsidTr="0006375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818AD" w14:textId="77777777" w:rsidR="00BD2CC2" w:rsidRPr="00E16716" w:rsidRDefault="00BD2CC2" w:rsidP="00BD2CC2">
            <w:pPr>
              <w:rPr>
                <w:sz w:val="24"/>
                <w:szCs w:val="24"/>
                <w:vertAlign w:val="subscript"/>
              </w:rPr>
            </w:pPr>
            <w:r w:rsidRPr="00E16716">
              <w:rPr>
                <w:sz w:val="24"/>
                <w:szCs w:val="24"/>
              </w:rPr>
              <w:t>- Н</w:t>
            </w:r>
            <w:r w:rsidRPr="00E1671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77699" w14:textId="77777777" w:rsidR="00BD2CC2" w:rsidRPr="00E16716" w:rsidRDefault="00BD2CC2" w:rsidP="00BD2CC2">
            <w:pPr>
              <w:jc w:val="center"/>
              <w:rPr>
                <w:sz w:val="24"/>
                <w:szCs w:val="24"/>
              </w:rPr>
            </w:pPr>
            <w:proofErr w:type="gramStart"/>
            <w:r w:rsidRPr="00E16716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8593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48DF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A5F24" w14:textId="6B9DC1D2" w:rsidR="00BD2CC2" w:rsidRPr="00E16716" w:rsidRDefault="00BD2CC2" w:rsidP="00BD2CC2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Не менее </w:t>
            </w:r>
            <w:r w:rsidR="00EF3DB0" w:rsidRPr="00E16716">
              <w:rPr>
                <w:sz w:val="24"/>
                <w:szCs w:val="24"/>
              </w:rPr>
              <w:t>99,90</w:t>
            </w:r>
          </w:p>
        </w:tc>
      </w:tr>
      <w:tr w:rsidR="00BD2CC2" w:rsidRPr="00E16716" w14:paraId="204BC34E" w14:textId="77777777" w:rsidTr="0006375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1440B" w14:textId="77777777" w:rsidR="00BD2CC2" w:rsidRPr="00E16716" w:rsidRDefault="00BD2CC2" w:rsidP="00BD2CC2">
            <w:pPr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- С</w:t>
            </w:r>
            <w:r w:rsidRPr="00E16716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C56E7" w14:textId="77777777" w:rsidR="00BD2CC2" w:rsidRPr="00E16716" w:rsidRDefault="00BD2CC2" w:rsidP="00BD2CC2">
            <w:pPr>
              <w:jc w:val="center"/>
              <w:rPr>
                <w:sz w:val="24"/>
                <w:szCs w:val="24"/>
              </w:rPr>
            </w:pPr>
            <w:proofErr w:type="gramStart"/>
            <w:r w:rsidRPr="00E16716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ADF7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4B299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47790" w14:textId="7DDF4DA1" w:rsidR="00BD2CC2" w:rsidRPr="00E16716" w:rsidRDefault="00BD2CC2" w:rsidP="002860DA">
            <w:pPr>
              <w:jc w:val="center"/>
              <w:rPr>
                <w:sz w:val="24"/>
                <w:szCs w:val="24"/>
                <w:lang w:val="en-US"/>
              </w:rPr>
            </w:pPr>
            <w:r w:rsidRPr="00E16716">
              <w:rPr>
                <w:sz w:val="24"/>
                <w:szCs w:val="24"/>
              </w:rPr>
              <w:t>Не более 0,</w:t>
            </w:r>
            <w:r w:rsidR="002860DA" w:rsidRPr="00E16716">
              <w:rPr>
                <w:sz w:val="24"/>
                <w:szCs w:val="24"/>
                <w:lang w:val="en-US"/>
              </w:rPr>
              <w:t>1</w:t>
            </w:r>
          </w:p>
        </w:tc>
      </w:tr>
      <w:tr w:rsidR="00BD2CC2" w:rsidRPr="00E16716" w14:paraId="0D3332F7" w14:textId="77777777" w:rsidTr="00063750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041B5" w14:textId="77777777" w:rsidR="00BD2CC2" w:rsidRPr="00E16716" w:rsidRDefault="00BD2CC2" w:rsidP="00BD2CC2">
            <w:pPr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- СО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58356" w14:textId="08121BD5" w:rsidR="00BD2CC2" w:rsidRPr="00E16716" w:rsidRDefault="00E849CD" w:rsidP="00BD2CC2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рр</w:t>
            </w:r>
            <w:r>
              <w:rPr>
                <w:sz w:val="24"/>
                <w:szCs w:val="24"/>
                <w:lang w:val="en-US"/>
              </w:rPr>
              <w:t>m</w:t>
            </w:r>
            <w:r w:rsidRPr="00E16716">
              <w:rPr>
                <w:sz w:val="24"/>
                <w:szCs w:val="24"/>
              </w:rPr>
              <w:t xml:space="preserve"> об.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5820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DB451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B6875" w14:textId="77777777" w:rsidR="00BD2CC2" w:rsidRPr="00E16716" w:rsidRDefault="00BD2CC2" w:rsidP="00BD2CC2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Не более 20</w:t>
            </w:r>
          </w:p>
        </w:tc>
      </w:tr>
      <w:tr w:rsidR="00BD2CC2" w:rsidRPr="00E16716" w14:paraId="2713679C" w14:textId="77777777" w:rsidTr="00894ECA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6D4C6" w14:textId="77777777" w:rsidR="00BD2CC2" w:rsidRPr="00E16716" w:rsidRDefault="00BD2CC2" w:rsidP="00BD2CC2">
            <w:pPr>
              <w:rPr>
                <w:sz w:val="24"/>
                <w:szCs w:val="24"/>
                <w:vertAlign w:val="subscript"/>
              </w:rPr>
            </w:pPr>
            <w:r w:rsidRPr="00E16716">
              <w:rPr>
                <w:sz w:val="24"/>
                <w:szCs w:val="24"/>
              </w:rPr>
              <w:t>- СО+СО</w:t>
            </w:r>
            <w:r w:rsidRPr="00E1671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5565" w14:textId="111F86B0" w:rsidR="00BD2CC2" w:rsidRPr="00E16716" w:rsidRDefault="00E849CD" w:rsidP="00BD2CC2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рр</w:t>
            </w:r>
            <w:r>
              <w:rPr>
                <w:sz w:val="24"/>
                <w:szCs w:val="24"/>
                <w:lang w:val="en-US"/>
              </w:rPr>
              <w:t>m</w:t>
            </w:r>
            <w:r w:rsidRPr="00E16716">
              <w:rPr>
                <w:sz w:val="24"/>
                <w:szCs w:val="24"/>
              </w:rPr>
              <w:t xml:space="preserve"> об.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D6A4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165D" w14:textId="77777777" w:rsidR="00BD2CC2" w:rsidRPr="00E16716" w:rsidRDefault="00BD2CC2" w:rsidP="00BD2CC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ABDE2" w14:textId="77777777" w:rsidR="00BD2CC2" w:rsidRPr="00E16716" w:rsidRDefault="00BD2CC2" w:rsidP="00BD2CC2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Не более 50</w:t>
            </w:r>
          </w:p>
        </w:tc>
      </w:tr>
      <w:tr w:rsidR="00300F4D" w:rsidRPr="00BC2964" w14:paraId="1EF4DFDC" w14:textId="77777777" w:rsidTr="00894EC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D726" w14:textId="032C6EBF" w:rsidR="00300F4D" w:rsidRPr="00BC2964" w:rsidRDefault="00300F4D" w:rsidP="00300F4D">
            <w:pPr>
              <w:rPr>
                <w:sz w:val="24"/>
                <w:szCs w:val="24"/>
              </w:rPr>
            </w:pPr>
            <w:r w:rsidRPr="00BC2964">
              <w:rPr>
                <w:sz w:val="24"/>
                <w:szCs w:val="24"/>
              </w:rPr>
              <w:t>- H</w:t>
            </w:r>
            <w:r w:rsidRPr="00BC2964">
              <w:rPr>
                <w:sz w:val="24"/>
                <w:szCs w:val="24"/>
                <w:vertAlign w:val="subscript"/>
              </w:rPr>
              <w:t>2</w:t>
            </w:r>
            <w:r w:rsidRPr="00BC2964">
              <w:rPr>
                <w:sz w:val="24"/>
                <w:szCs w:val="24"/>
              </w:rPr>
              <w:t>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CACA2" w14:textId="543EDFA5" w:rsidR="00300F4D" w:rsidRPr="00BC2964" w:rsidRDefault="00300F4D" w:rsidP="00300F4D">
            <w:pPr>
              <w:widowControl/>
              <w:jc w:val="center"/>
              <w:rPr>
                <w:sz w:val="24"/>
                <w:szCs w:val="24"/>
              </w:rPr>
            </w:pPr>
            <w:proofErr w:type="gramStart"/>
            <w:r w:rsidRPr="00BC2964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CF44" w14:textId="77777777" w:rsidR="00300F4D" w:rsidRPr="00BC2964" w:rsidRDefault="00300F4D" w:rsidP="00300F4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4CD3" w14:textId="77777777" w:rsidR="00300F4D" w:rsidRPr="00BC2964" w:rsidRDefault="00300F4D" w:rsidP="00300F4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34C9" w14:textId="2F5997D4" w:rsidR="00300F4D" w:rsidRPr="00BC2964" w:rsidRDefault="001150C2" w:rsidP="00300F4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</w:tr>
      <w:tr w:rsidR="00300F4D" w:rsidRPr="00E16716" w14:paraId="4D9CB3FF" w14:textId="77777777" w:rsidTr="00894EC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91D70" w14:textId="0324800A" w:rsidR="00300F4D" w:rsidRPr="0092612D" w:rsidRDefault="00300F4D" w:rsidP="0092612D">
            <w:pPr>
              <w:rPr>
                <w:sz w:val="24"/>
                <w:szCs w:val="24"/>
                <w:lang w:val="en-US"/>
              </w:rPr>
            </w:pPr>
            <w:r w:rsidRPr="00BC2964">
              <w:rPr>
                <w:sz w:val="24"/>
                <w:szCs w:val="24"/>
                <w:lang w:val="en-US"/>
              </w:rPr>
              <w:t xml:space="preserve">- </w:t>
            </w:r>
            <w:r w:rsidR="0092612D">
              <w:rPr>
                <w:sz w:val="24"/>
                <w:szCs w:val="24"/>
                <w:lang w:val="en-US"/>
              </w:rPr>
              <w:t>Cl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B3D36" w14:textId="092EBF78" w:rsidR="00300F4D" w:rsidRPr="00BC2964" w:rsidRDefault="00300F4D" w:rsidP="00300F4D">
            <w:pPr>
              <w:widowControl/>
              <w:jc w:val="center"/>
              <w:rPr>
                <w:sz w:val="24"/>
                <w:szCs w:val="24"/>
              </w:rPr>
            </w:pPr>
            <w:proofErr w:type="gramStart"/>
            <w:r w:rsidRPr="00BC2964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0D31" w14:textId="77777777" w:rsidR="00300F4D" w:rsidRPr="00BC2964" w:rsidRDefault="00300F4D" w:rsidP="00300F4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0311" w14:textId="77777777" w:rsidR="00300F4D" w:rsidRPr="00BC2964" w:rsidRDefault="00300F4D" w:rsidP="00300F4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7D17" w14:textId="128770CE" w:rsidR="00300F4D" w:rsidRPr="00BC2964" w:rsidRDefault="001150C2" w:rsidP="00300F4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</w:t>
            </w:r>
          </w:p>
        </w:tc>
      </w:tr>
    </w:tbl>
    <w:p w14:paraId="571EA821" w14:textId="007CCBFD" w:rsidR="00E633A2" w:rsidRDefault="00E633A2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094AB618" w14:textId="69E7BCE7" w:rsidR="00DF398A" w:rsidRDefault="00DF398A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7A46CE65" w14:textId="6DA2284E" w:rsidR="00DF398A" w:rsidRDefault="00DF398A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00F134F2" w14:textId="77777777" w:rsidR="00DF398A" w:rsidRPr="00E16716" w:rsidRDefault="00DF398A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W w:w="9669" w:type="dxa"/>
        <w:tblInd w:w="-176" w:type="dxa"/>
        <w:tblLook w:val="04A0" w:firstRow="1" w:lastRow="0" w:firstColumn="1" w:lastColumn="0" w:noHBand="0" w:noVBand="1"/>
      </w:tblPr>
      <w:tblGrid>
        <w:gridCol w:w="6975"/>
        <w:gridCol w:w="1418"/>
        <w:gridCol w:w="1286"/>
      </w:tblGrid>
      <w:tr w:rsidR="00F403A1" w:rsidRPr="00E16716" w14:paraId="7726EEF1" w14:textId="77777777" w:rsidTr="00063750">
        <w:trPr>
          <w:trHeight w:val="300"/>
        </w:trPr>
        <w:tc>
          <w:tcPr>
            <w:tcW w:w="9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DC5E" w14:textId="77777777" w:rsidR="00F403A1" w:rsidRPr="00E16716" w:rsidRDefault="00F403A1" w:rsidP="00F403A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lastRenderedPageBreak/>
              <w:t>Технологические параметры</w:t>
            </w:r>
          </w:p>
        </w:tc>
      </w:tr>
      <w:tr w:rsidR="00F403A1" w:rsidRPr="00E16716" w14:paraId="3AEBF57F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89DD" w14:textId="77777777" w:rsidR="00F403A1" w:rsidRPr="00E16716" w:rsidRDefault="00F403A1" w:rsidP="00F403A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B5EF" w14:textId="77777777" w:rsidR="00F403A1" w:rsidRPr="00E16716" w:rsidRDefault="00F403A1" w:rsidP="00F403A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Ед.изм.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52B6" w14:textId="77777777" w:rsidR="00F403A1" w:rsidRPr="00E16716" w:rsidRDefault="00F403A1" w:rsidP="00F403A1">
            <w:pPr>
              <w:widowControl/>
              <w:rPr>
                <w:b/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  <w:r w:rsidRPr="00E16716">
              <w:rPr>
                <w:b/>
                <w:sz w:val="24"/>
                <w:szCs w:val="24"/>
              </w:rPr>
              <w:t>Значение</w:t>
            </w:r>
          </w:p>
        </w:tc>
      </w:tr>
      <w:tr w:rsidR="00E16716" w:rsidRPr="00E16716" w14:paraId="573DC1D2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D9D7" w14:textId="1AB1A8DA" w:rsidR="00F403A1" w:rsidRPr="00E16716" w:rsidRDefault="006B748F" w:rsidP="00786902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Вариант 1. </w:t>
            </w:r>
            <w:r w:rsidR="00F403A1" w:rsidRPr="00E16716">
              <w:rPr>
                <w:sz w:val="24"/>
                <w:szCs w:val="24"/>
              </w:rPr>
              <w:t xml:space="preserve">Расход </w:t>
            </w:r>
            <w:r w:rsidR="00076FE6" w:rsidRPr="00E16716">
              <w:rPr>
                <w:sz w:val="24"/>
                <w:szCs w:val="24"/>
              </w:rPr>
              <w:t>природного газа</w:t>
            </w:r>
            <w:r w:rsidR="00F403A1" w:rsidRPr="00E16716">
              <w:rPr>
                <w:sz w:val="24"/>
                <w:szCs w:val="24"/>
              </w:rPr>
              <w:t xml:space="preserve"> на установку (загрузка установки):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B244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DE81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6B748F" w:rsidRPr="00E16716" w14:paraId="7D53E2CF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B6EA" w14:textId="36B91C7E" w:rsidR="006B748F" w:rsidRPr="00E16716" w:rsidRDefault="006B748F" w:rsidP="006B748F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Вариант 2. Расход СУГ на установку (загрузка установки):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045B" w14:textId="77777777" w:rsidR="006B748F" w:rsidRPr="00E16716" w:rsidRDefault="006B748F" w:rsidP="00F403A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C643" w14:textId="77777777" w:rsidR="006B748F" w:rsidRPr="00E16716" w:rsidRDefault="006B748F" w:rsidP="00F403A1">
            <w:pPr>
              <w:widowControl/>
              <w:rPr>
                <w:sz w:val="24"/>
                <w:szCs w:val="24"/>
              </w:rPr>
            </w:pPr>
          </w:p>
        </w:tc>
      </w:tr>
      <w:tr w:rsidR="00F403A1" w:rsidRPr="00E16716" w14:paraId="0492408A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6FA6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Расход сырье+топливо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35C2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1018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02F3373A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29D1C" w14:textId="49E83EF6" w:rsidR="00F403A1" w:rsidRPr="00E16716" w:rsidRDefault="00F403A1" w:rsidP="00A508D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Расход </w:t>
            </w:r>
            <w:r w:rsidR="00A508D1">
              <w:rPr>
                <w:sz w:val="24"/>
                <w:szCs w:val="24"/>
              </w:rPr>
              <w:t>обессоленной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371B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CB11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</w:p>
        </w:tc>
      </w:tr>
      <w:tr w:rsidR="00F403A1" w:rsidRPr="00E16716" w14:paraId="2D5909EE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5CB3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Экспорт пара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1474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4CF4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3D64C917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A868" w14:textId="77777777" w:rsidR="00F403A1" w:rsidRPr="00E16716" w:rsidRDefault="00F403A1" w:rsidP="00F403A1">
            <w:pPr>
              <w:widowControl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Печь риформинга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796B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DD54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1A403AC3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4EA5" w14:textId="6DC447FE" w:rsidR="00F403A1" w:rsidRPr="00E16716" w:rsidRDefault="00F403A1" w:rsidP="00A508D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Температура конвертированного газа на выходе из печи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013B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26D9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4A50247E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FBD8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Пар/газ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5F5D" w14:textId="74B0ABC2" w:rsidR="00F403A1" w:rsidRPr="00E16716" w:rsidRDefault="00A5031C" w:rsidP="00F403A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моль/моль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6114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561F9E75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C2A5" w14:textId="72BDC452" w:rsidR="00F403A1" w:rsidRPr="00E16716" w:rsidRDefault="00F403A1" w:rsidP="0092612D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Остаточное содержание СН</w:t>
            </w:r>
            <w:r w:rsidRPr="00E16716">
              <w:rPr>
                <w:sz w:val="24"/>
                <w:szCs w:val="24"/>
                <w:vertAlign w:val="subscript"/>
              </w:rPr>
              <w:t xml:space="preserve">4 </w:t>
            </w:r>
            <w:r w:rsidRPr="00E16716">
              <w:rPr>
                <w:sz w:val="24"/>
                <w:szCs w:val="24"/>
              </w:rPr>
              <w:t>(в сухом газ</w:t>
            </w:r>
            <w:r w:rsidR="0092612D">
              <w:rPr>
                <w:sz w:val="24"/>
                <w:szCs w:val="24"/>
              </w:rPr>
              <w:t>е</w:t>
            </w:r>
            <w:r w:rsidRPr="00E16716">
              <w:rPr>
                <w:sz w:val="24"/>
                <w:szCs w:val="24"/>
              </w:rPr>
              <w:t xml:space="preserve">) на выходе из печи: начало/конец цикла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C4216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% об.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FE922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</w:p>
        </w:tc>
      </w:tr>
      <w:tr w:rsidR="00F403A1" w:rsidRPr="00E16716" w14:paraId="3F850F7F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D7EE" w14:textId="6379A7E8" w:rsidR="00F403A1" w:rsidRPr="00E16716" w:rsidRDefault="00F403A1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Расход </w:t>
            </w:r>
            <w:r w:rsidR="00063750">
              <w:rPr>
                <w:sz w:val="24"/>
                <w:szCs w:val="24"/>
              </w:rPr>
              <w:t>хвостового</w:t>
            </w:r>
            <w:r w:rsidRPr="00E16716">
              <w:rPr>
                <w:sz w:val="24"/>
                <w:szCs w:val="24"/>
              </w:rPr>
              <w:t xml:space="preserve">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8EBD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DB39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F403A1" w:rsidRPr="00E16716" w14:paraId="79BC0471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434A" w14:textId="0D897C3D" w:rsidR="00F403A1" w:rsidRPr="00E16716" w:rsidRDefault="00F403A1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Давление </w:t>
            </w:r>
            <w:r w:rsidR="00063750">
              <w:rPr>
                <w:sz w:val="24"/>
                <w:szCs w:val="24"/>
              </w:rPr>
              <w:t>хвостового</w:t>
            </w:r>
            <w:r w:rsidRPr="00E16716">
              <w:rPr>
                <w:sz w:val="24"/>
                <w:szCs w:val="24"/>
              </w:rPr>
              <w:t xml:space="preserve">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6B03" w14:textId="77777777" w:rsidR="00F403A1" w:rsidRPr="00E16716" w:rsidRDefault="00F403A1" w:rsidP="00F403A1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МПа (изб.)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391F" w14:textId="77777777" w:rsidR="00F403A1" w:rsidRPr="00E16716" w:rsidRDefault="00F403A1" w:rsidP="00F403A1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56E797F6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71218" w14:textId="530589EF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Расход </w:t>
            </w:r>
            <w:r>
              <w:rPr>
                <w:sz w:val="24"/>
                <w:szCs w:val="24"/>
              </w:rPr>
              <w:t>природного</w:t>
            </w:r>
            <w:r w:rsidRPr="00E16716">
              <w:rPr>
                <w:sz w:val="24"/>
                <w:szCs w:val="24"/>
              </w:rPr>
              <w:t xml:space="preserve">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29BE" w14:textId="6208AE9D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тонн/час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1DC9" w14:textId="021FA650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0958764B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C204A" w14:textId="6CC73AEF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Давление </w:t>
            </w:r>
            <w:r>
              <w:rPr>
                <w:sz w:val="24"/>
                <w:szCs w:val="24"/>
              </w:rPr>
              <w:t>природного</w:t>
            </w:r>
            <w:r w:rsidRPr="00E16716">
              <w:rPr>
                <w:sz w:val="24"/>
                <w:szCs w:val="24"/>
              </w:rPr>
              <w:t xml:space="preserve"> газа на печь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9C43" w14:textId="00CE983B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МПа (изб.)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A86F7" w14:textId="10B2CEC0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21271307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6D5E" w14:textId="77777777" w:rsidR="00063750" w:rsidRPr="00E16716" w:rsidRDefault="00063750" w:rsidP="00063750">
            <w:pPr>
              <w:widowControl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Реактор конверсии СО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94FA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0EE4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7BC8F188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B0FB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Температура вход/выход начало/конец цикла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8B4B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6455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423EEF63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FABF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Давление вход/выход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5378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МПа (изб.)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F383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56D0621A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7A1E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Остаточное содержание СО на выходе начало/конец цикла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7982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% об.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5B4D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5A981F39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6414" w14:textId="1AF0FABF" w:rsidR="00063750" w:rsidRPr="00E16716" w:rsidRDefault="00063750" w:rsidP="00063750">
            <w:pPr>
              <w:widowControl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Деаэратор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0492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1C72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49664C52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B76F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Давление верха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DC1E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МПа (изб.)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269E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228D1355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AC638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Расход водяного пара на отпарку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49C8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кг/час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45D0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32248BA9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6465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 xml:space="preserve">Температура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393B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°С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4B4D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446A607F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9F33" w14:textId="77777777" w:rsidR="00063750" w:rsidRPr="00E16716" w:rsidRDefault="00063750" w:rsidP="00063750">
            <w:pPr>
              <w:widowControl/>
              <w:rPr>
                <w:b/>
                <w:bCs/>
                <w:sz w:val="24"/>
                <w:szCs w:val="24"/>
              </w:rPr>
            </w:pPr>
            <w:r w:rsidRPr="00E16716">
              <w:rPr>
                <w:b/>
                <w:bCs/>
                <w:sz w:val="24"/>
                <w:szCs w:val="24"/>
              </w:rPr>
              <w:t>КЦА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305C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022D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 </w:t>
            </w:r>
          </w:p>
        </w:tc>
      </w:tr>
      <w:tr w:rsidR="00063750" w:rsidRPr="00E16716" w14:paraId="1233675E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D469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Качество товарного водорода: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85AE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E1671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2D44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E1671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63750" w:rsidRPr="00E16716" w14:paraId="3A4067FF" w14:textId="77777777" w:rsidTr="00063750">
        <w:trPr>
          <w:trHeight w:val="300"/>
        </w:trPr>
        <w:tc>
          <w:tcPr>
            <w:tcW w:w="6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3692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Плотность при 20 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6C70" w14:textId="77777777" w:rsidR="00063750" w:rsidRPr="00E16716" w:rsidRDefault="00063750" w:rsidP="00063750">
            <w:pPr>
              <w:widowControl/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г/см</w:t>
            </w:r>
            <w:r w:rsidRPr="00E1671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BFA9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E16716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063750" w:rsidRPr="00E16716" w14:paraId="072E6E89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284EA" w14:textId="77777777" w:rsidR="00063750" w:rsidRPr="00E16716" w:rsidRDefault="00063750" w:rsidP="00063750">
            <w:pPr>
              <w:rPr>
                <w:sz w:val="24"/>
                <w:szCs w:val="24"/>
                <w:vertAlign w:val="subscript"/>
              </w:rPr>
            </w:pPr>
            <w:r w:rsidRPr="00E16716">
              <w:rPr>
                <w:sz w:val="24"/>
                <w:szCs w:val="24"/>
              </w:rPr>
              <w:t>- Н</w:t>
            </w:r>
            <w:r w:rsidRPr="00E1671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1F8B3" w14:textId="77777777" w:rsidR="00063750" w:rsidRPr="00E16716" w:rsidRDefault="00063750" w:rsidP="00063750">
            <w:pPr>
              <w:jc w:val="center"/>
              <w:rPr>
                <w:sz w:val="24"/>
                <w:szCs w:val="24"/>
              </w:rPr>
            </w:pPr>
            <w:proofErr w:type="gramStart"/>
            <w:r w:rsidRPr="00E16716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EAFE3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585610B9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333CC" w14:textId="77777777" w:rsidR="00063750" w:rsidRPr="00E16716" w:rsidRDefault="00063750" w:rsidP="00063750">
            <w:pPr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- С</w:t>
            </w:r>
            <w:r w:rsidRPr="00E16716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6CB29" w14:textId="77777777" w:rsidR="00063750" w:rsidRPr="00E16716" w:rsidRDefault="00063750" w:rsidP="00063750">
            <w:pPr>
              <w:jc w:val="center"/>
              <w:rPr>
                <w:sz w:val="24"/>
                <w:szCs w:val="24"/>
              </w:rPr>
            </w:pPr>
            <w:proofErr w:type="gramStart"/>
            <w:r w:rsidRPr="00E16716">
              <w:rPr>
                <w:sz w:val="24"/>
                <w:szCs w:val="24"/>
              </w:rPr>
              <w:t>об.%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CCA9F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728A9FF5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C76AD" w14:textId="77777777" w:rsidR="00063750" w:rsidRPr="00E16716" w:rsidRDefault="00063750" w:rsidP="00063750">
            <w:pPr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- СО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1B326" w14:textId="779AE7FF" w:rsidR="00063750" w:rsidRPr="00E16716" w:rsidRDefault="00E849CD" w:rsidP="0006375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рр</w:t>
            </w:r>
            <w:r>
              <w:rPr>
                <w:sz w:val="24"/>
                <w:szCs w:val="24"/>
                <w:lang w:val="en-US"/>
              </w:rPr>
              <w:t>m</w:t>
            </w:r>
            <w:r w:rsidRPr="00E16716">
              <w:rPr>
                <w:sz w:val="24"/>
                <w:szCs w:val="24"/>
              </w:rPr>
              <w:t xml:space="preserve"> об.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28CA7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07966523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76A2C" w14:textId="77777777" w:rsidR="00063750" w:rsidRPr="00E16716" w:rsidRDefault="00063750" w:rsidP="00063750">
            <w:pPr>
              <w:rPr>
                <w:sz w:val="24"/>
                <w:szCs w:val="24"/>
                <w:vertAlign w:val="subscript"/>
              </w:rPr>
            </w:pPr>
            <w:r w:rsidRPr="00E16716">
              <w:rPr>
                <w:sz w:val="24"/>
                <w:szCs w:val="24"/>
              </w:rPr>
              <w:t>- СО+СО</w:t>
            </w:r>
            <w:r w:rsidRPr="00E1671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0F0AD" w14:textId="314A1C9B" w:rsidR="00063750" w:rsidRPr="00E16716" w:rsidRDefault="00E849CD" w:rsidP="00063750">
            <w:pPr>
              <w:jc w:val="center"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рр</w:t>
            </w:r>
            <w:r>
              <w:rPr>
                <w:sz w:val="24"/>
                <w:szCs w:val="24"/>
                <w:lang w:val="en-US"/>
              </w:rPr>
              <w:t>m</w:t>
            </w:r>
            <w:r w:rsidRPr="00E16716">
              <w:rPr>
                <w:sz w:val="24"/>
                <w:szCs w:val="24"/>
              </w:rPr>
              <w:t xml:space="preserve"> об.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DFCC3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3F152851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5B299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  <w:r w:rsidRPr="00E16716">
              <w:rPr>
                <w:sz w:val="24"/>
                <w:szCs w:val="24"/>
              </w:rPr>
              <w:t>Степень извлечения водорода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656E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16716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2299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065471D2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7203" w14:textId="77777777" w:rsidR="00063750" w:rsidRPr="00E16716" w:rsidRDefault="00063750" w:rsidP="0006375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949D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155D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62795E9E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4161" w14:textId="6F1D0EA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E16716">
              <w:rPr>
                <w:b/>
                <w:bCs/>
                <w:sz w:val="24"/>
                <w:szCs w:val="24"/>
              </w:rPr>
              <w:t xml:space="preserve">Другие основные и важные параметры работы установки на усмотрение </w:t>
            </w:r>
            <w:r>
              <w:rPr>
                <w:b/>
                <w:bCs/>
                <w:sz w:val="24"/>
                <w:szCs w:val="24"/>
              </w:rPr>
              <w:t>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C1A01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6445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7FF5429E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C09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D0E6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FC85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16781EE2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B276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5DDE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D102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03BAA7CD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57FD2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56C37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340C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21DE967F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40544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AD878" w14:textId="77777777" w:rsidR="00063750" w:rsidRPr="00E16716" w:rsidRDefault="00063750" w:rsidP="0006375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5A78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63750" w:rsidRPr="00E16716" w14:paraId="112D623B" w14:textId="77777777" w:rsidTr="00063750">
        <w:trPr>
          <w:trHeight w:val="30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4500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FA0E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91AD" w14:textId="77777777" w:rsidR="00063750" w:rsidRPr="00E16716" w:rsidRDefault="00063750" w:rsidP="00063750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1E36BF" w14:textId="77777777" w:rsidR="005247B4" w:rsidRPr="00E16716" w:rsidRDefault="005247B4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4326F189" w14:textId="77777777" w:rsidR="005247B4" w:rsidRPr="00E16716" w:rsidRDefault="005247B4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480CFECB" w14:textId="77777777" w:rsidR="00E633A2" w:rsidRPr="00E16716" w:rsidRDefault="00E633A2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3889B4F4" w14:textId="28B6A9F9" w:rsidR="00C54628" w:rsidRPr="00E16716" w:rsidRDefault="00E633A2" w:rsidP="00063750">
      <w:pPr>
        <w:tabs>
          <w:tab w:val="left" w:pos="360"/>
          <w:tab w:val="left" w:pos="3807"/>
        </w:tabs>
        <w:rPr>
          <w:sz w:val="24"/>
          <w:szCs w:val="24"/>
        </w:rPr>
      </w:pPr>
      <w:r w:rsidRPr="00E16716">
        <w:rPr>
          <w:sz w:val="24"/>
          <w:szCs w:val="24"/>
        </w:rPr>
        <w:tab/>
      </w:r>
      <w:r w:rsidRPr="00E16716">
        <w:rPr>
          <w:sz w:val="24"/>
          <w:szCs w:val="24"/>
        </w:rPr>
        <w:tab/>
      </w:r>
    </w:p>
    <w:p w14:paraId="15EFD467" w14:textId="77777777" w:rsidR="00C54628" w:rsidRPr="00E16716" w:rsidRDefault="00C54628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2CB42C24" w14:textId="77777777" w:rsidR="006F09E7" w:rsidRPr="00E16716" w:rsidRDefault="006F09E7" w:rsidP="00A3642F">
      <w:pPr>
        <w:tabs>
          <w:tab w:val="left" w:pos="360"/>
        </w:tabs>
        <w:jc w:val="right"/>
        <w:rPr>
          <w:sz w:val="24"/>
          <w:szCs w:val="24"/>
        </w:rPr>
        <w:sectPr w:rsidR="006F09E7" w:rsidRPr="00E16716" w:rsidSect="00EB5A29">
          <w:footerReference w:type="default" r:id="rId8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tbl>
      <w:tblPr>
        <w:tblStyle w:val="a7"/>
        <w:tblW w:w="15413" w:type="dxa"/>
        <w:tblLayout w:type="fixed"/>
        <w:tblLook w:val="04A0" w:firstRow="1" w:lastRow="0" w:firstColumn="1" w:lastColumn="0" w:noHBand="0" w:noVBand="1"/>
      </w:tblPr>
      <w:tblGrid>
        <w:gridCol w:w="1658"/>
        <w:gridCol w:w="60"/>
        <w:gridCol w:w="1080"/>
        <w:gridCol w:w="932"/>
        <w:gridCol w:w="1206"/>
        <w:gridCol w:w="942"/>
        <w:gridCol w:w="924"/>
        <w:gridCol w:w="1099"/>
        <w:gridCol w:w="1351"/>
        <w:gridCol w:w="1621"/>
        <w:gridCol w:w="6"/>
        <w:gridCol w:w="1351"/>
        <w:gridCol w:w="1572"/>
        <w:gridCol w:w="10"/>
        <w:gridCol w:w="1601"/>
      </w:tblGrid>
      <w:tr w:rsidR="000C5BBD" w:rsidRPr="00E16716" w14:paraId="151A1C06" w14:textId="77777777" w:rsidTr="00D05C40">
        <w:trPr>
          <w:trHeight w:val="300"/>
        </w:trPr>
        <w:tc>
          <w:tcPr>
            <w:tcW w:w="15413" w:type="dxa"/>
            <w:gridSpan w:val="15"/>
            <w:noWrap/>
            <w:hideMark/>
          </w:tcPr>
          <w:p w14:paraId="170E27D0" w14:textId="77777777" w:rsidR="00653DB1" w:rsidRPr="00E16716" w:rsidRDefault="00653DB1" w:rsidP="00653DB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Перечень оборудования</w:t>
            </w:r>
          </w:p>
        </w:tc>
      </w:tr>
      <w:tr w:rsidR="000C5BBD" w:rsidRPr="00E16716" w14:paraId="0DBCE2C7" w14:textId="77777777" w:rsidTr="00091CC3">
        <w:trPr>
          <w:trHeight w:val="240"/>
        </w:trPr>
        <w:tc>
          <w:tcPr>
            <w:tcW w:w="1658" w:type="dxa"/>
            <w:noWrap/>
          </w:tcPr>
          <w:p w14:paraId="25B1D445" w14:textId="77777777" w:rsidR="00653DB1" w:rsidRPr="00E16716" w:rsidRDefault="00653DB1" w:rsidP="00A508D1">
            <w:pPr>
              <w:tabs>
                <w:tab w:val="left" w:pos="360"/>
              </w:tabs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Реактора</w:t>
            </w:r>
          </w:p>
        </w:tc>
        <w:tc>
          <w:tcPr>
            <w:tcW w:w="1140" w:type="dxa"/>
            <w:gridSpan w:val="2"/>
            <w:noWrap/>
          </w:tcPr>
          <w:p w14:paraId="3229167C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2" w:type="dxa"/>
            <w:noWrap/>
          </w:tcPr>
          <w:p w14:paraId="6D506E75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14:paraId="41AA6F6C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noWrap/>
          </w:tcPr>
          <w:p w14:paraId="428151E2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14:paraId="762F2829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A249DAA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9C14478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7" w:type="dxa"/>
            <w:gridSpan w:val="2"/>
          </w:tcPr>
          <w:p w14:paraId="466C94E6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E990535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2" w:type="dxa"/>
          </w:tcPr>
          <w:p w14:paraId="5F69B14C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gridSpan w:val="2"/>
          </w:tcPr>
          <w:p w14:paraId="74C391CA" w14:textId="77777777" w:rsidR="00653DB1" w:rsidRPr="00E16716" w:rsidRDefault="00653DB1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5BBD" w:rsidRPr="00E16716" w14:paraId="7405550C" w14:textId="77777777" w:rsidTr="00091CC3">
        <w:trPr>
          <w:trHeight w:val="600"/>
        </w:trPr>
        <w:tc>
          <w:tcPr>
            <w:tcW w:w="1658" w:type="dxa"/>
            <w:noWrap/>
            <w:hideMark/>
          </w:tcPr>
          <w:p w14:paraId="2254B174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40" w:type="dxa"/>
            <w:gridSpan w:val="2"/>
            <w:noWrap/>
            <w:hideMark/>
          </w:tcPr>
          <w:p w14:paraId="26287BB8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932" w:type="dxa"/>
            <w:noWrap/>
            <w:hideMark/>
          </w:tcPr>
          <w:p w14:paraId="7A1F0DBE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1206" w:type="dxa"/>
            <w:noWrap/>
            <w:hideMark/>
          </w:tcPr>
          <w:p w14:paraId="145F324E" w14:textId="77777777" w:rsidR="00365A47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14:paraId="23198C9D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42" w:type="dxa"/>
            <w:noWrap/>
            <w:hideMark/>
          </w:tcPr>
          <w:p w14:paraId="2634384E" w14:textId="77777777" w:rsidR="00365A47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расч. </w:t>
            </w:r>
          </w:p>
          <w:p w14:paraId="3C60D6F0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hideMark/>
          </w:tcPr>
          <w:p w14:paraId="6A227D6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099" w:type="dxa"/>
            <w:hideMark/>
          </w:tcPr>
          <w:p w14:paraId="48324F9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14:paraId="4D24D010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Толщина стенки, мм</w:t>
            </w:r>
          </w:p>
        </w:tc>
        <w:tc>
          <w:tcPr>
            <w:tcW w:w="1627" w:type="dxa"/>
            <w:gridSpan w:val="2"/>
            <w:hideMark/>
          </w:tcPr>
          <w:p w14:paraId="184EDF17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1351" w:type="dxa"/>
            <w:hideMark/>
          </w:tcPr>
          <w:p w14:paraId="24D130B3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Вес аппарата, т</w:t>
            </w:r>
          </w:p>
        </w:tc>
        <w:tc>
          <w:tcPr>
            <w:tcW w:w="1572" w:type="dxa"/>
            <w:hideMark/>
          </w:tcPr>
          <w:p w14:paraId="0846177A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Вылет штуцеров, мм</w:t>
            </w:r>
          </w:p>
        </w:tc>
        <w:tc>
          <w:tcPr>
            <w:tcW w:w="1611" w:type="dxa"/>
            <w:gridSpan w:val="2"/>
            <w:hideMark/>
          </w:tcPr>
          <w:p w14:paraId="03FF4BA3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373F909E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0B9CAD5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14B29F6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2398E54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3BA02EC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0B306B2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hideMark/>
          </w:tcPr>
          <w:p w14:paraId="5B8B9A9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15B6BAD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1E2AD37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6BFEBA9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6492E9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608C1FF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7AB2C51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4EF7A666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1C9BDD1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227D46B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3B0FD83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9E7879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724A314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351672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04F0294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C6B586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0D2B9E0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5D59F28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5EBA985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3772ECE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3DA3475C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0DB7654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4FB546E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786E249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347FC8A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2541368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51D6026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1A26309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621B85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16A8B12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60A0E1B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16FFD3F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6F73843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68181A2F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3BF55C21" w14:textId="77777777" w:rsidR="00C54628" w:rsidRPr="00E16716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Колонны</w:t>
            </w:r>
          </w:p>
        </w:tc>
        <w:tc>
          <w:tcPr>
            <w:tcW w:w="1140" w:type="dxa"/>
            <w:gridSpan w:val="2"/>
            <w:noWrap/>
            <w:hideMark/>
          </w:tcPr>
          <w:p w14:paraId="4EDC314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705C7CF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2731E9D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40E4B14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2070BD6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201F6B3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70600EE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3029183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33932E3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30615A0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21C6F0F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5CF7774F" w14:textId="77777777" w:rsidTr="00091CC3">
        <w:trPr>
          <w:trHeight w:val="600"/>
        </w:trPr>
        <w:tc>
          <w:tcPr>
            <w:tcW w:w="1658" w:type="dxa"/>
            <w:noWrap/>
            <w:hideMark/>
          </w:tcPr>
          <w:p w14:paraId="7FB17C13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140" w:type="dxa"/>
            <w:gridSpan w:val="2"/>
            <w:noWrap/>
            <w:hideMark/>
          </w:tcPr>
          <w:p w14:paraId="56F1E088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14:paraId="183FB686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1206" w:type="dxa"/>
            <w:noWrap/>
            <w:hideMark/>
          </w:tcPr>
          <w:p w14:paraId="5F49E27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942" w:type="dxa"/>
            <w:noWrap/>
            <w:hideMark/>
          </w:tcPr>
          <w:p w14:paraId="3082848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14:paraId="1A2385A4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noWrap/>
            <w:hideMark/>
          </w:tcPr>
          <w:p w14:paraId="5FCAA072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расч. °С</w:t>
            </w:r>
          </w:p>
        </w:tc>
        <w:tc>
          <w:tcPr>
            <w:tcW w:w="1099" w:type="dxa"/>
            <w:hideMark/>
          </w:tcPr>
          <w:p w14:paraId="7B7A1445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14:paraId="156899A0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627" w:type="dxa"/>
            <w:gridSpan w:val="2"/>
            <w:hideMark/>
          </w:tcPr>
          <w:p w14:paraId="68DA3AA8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Толщина стенки, мм</w:t>
            </w:r>
          </w:p>
        </w:tc>
        <w:tc>
          <w:tcPr>
            <w:tcW w:w="1351" w:type="dxa"/>
            <w:hideMark/>
          </w:tcPr>
          <w:p w14:paraId="17092D54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1572" w:type="dxa"/>
            <w:hideMark/>
          </w:tcPr>
          <w:p w14:paraId="561CB160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Количество тарелок, тип</w:t>
            </w:r>
          </w:p>
        </w:tc>
        <w:tc>
          <w:tcPr>
            <w:tcW w:w="1611" w:type="dxa"/>
            <w:gridSpan w:val="2"/>
            <w:hideMark/>
          </w:tcPr>
          <w:p w14:paraId="25CDA31E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6E19AF46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1CA9017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1AAB18E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30E7903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3E9370B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9579F7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718DEF5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6D2415F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1C6C005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765618C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6002020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4813CDA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3AC68CF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46EE8B50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6A65F35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6434FB1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5F917AD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B219F7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03F01FA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DFC229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3CC6CBA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31806BC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26B2EF5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399555E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310CF1E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58A82DB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251771ED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486360FE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278CBD74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5D4CC210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4BDBF1F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5E59E3E6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3988CE04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505432AA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9287AF9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31028CC8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9DFA4D4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23C3407E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148DF5B2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61A256A6" w14:textId="77777777" w:rsidTr="00091CC3">
        <w:trPr>
          <w:trHeight w:val="300"/>
        </w:trPr>
        <w:tc>
          <w:tcPr>
            <w:tcW w:w="1658" w:type="dxa"/>
            <w:noWrap/>
            <w:hideMark/>
          </w:tcPr>
          <w:p w14:paraId="0F7A56C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40" w:type="dxa"/>
            <w:gridSpan w:val="2"/>
            <w:noWrap/>
            <w:hideMark/>
          </w:tcPr>
          <w:p w14:paraId="63600DA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76F86EB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33BC8BB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349DE7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3E7C73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0DD2FA0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1CE9EF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1EB5E51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32372F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41FE10A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4AD17C8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4468A93A" w14:textId="77777777" w:rsidTr="00091CC3">
        <w:trPr>
          <w:trHeight w:val="300"/>
        </w:trPr>
        <w:tc>
          <w:tcPr>
            <w:tcW w:w="3730" w:type="dxa"/>
            <w:gridSpan w:val="4"/>
            <w:noWrap/>
            <w:hideMark/>
          </w:tcPr>
          <w:p w14:paraId="2BE30CD3" w14:textId="77777777" w:rsidR="00C54628" w:rsidRPr="00E16716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Теплообменное/холодильное оборудование</w:t>
            </w:r>
          </w:p>
        </w:tc>
        <w:tc>
          <w:tcPr>
            <w:tcW w:w="1206" w:type="dxa"/>
            <w:noWrap/>
            <w:hideMark/>
          </w:tcPr>
          <w:p w14:paraId="406FD16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1CC1DCC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543E744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7AFFF9B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491CFD7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78337EA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6A8E21F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69B99FD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11354A1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7ACD19C9" w14:textId="77777777" w:rsidTr="00091CC3">
        <w:trPr>
          <w:trHeight w:val="900"/>
        </w:trPr>
        <w:tc>
          <w:tcPr>
            <w:tcW w:w="1718" w:type="dxa"/>
            <w:gridSpan w:val="2"/>
            <w:noWrap/>
            <w:hideMark/>
          </w:tcPr>
          <w:p w14:paraId="7E30F17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14:paraId="36ACEC9A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hideMark/>
          </w:tcPr>
          <w:p w14:paraId="22FD9F99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Тепловая нагрузка, ккал</w:t>
            </w:r>
          </w:p>
        </w:tc>
        <w:tc>
          <w:tcPr>
            <w:tcW w:w="1206" w:type="dxa"/>
            <w:hideMark/>
          </w:tcPr>
          <w:p w14:paraId="76E06747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Поверхность т/о, м</w:t>
            </w:r>
            <w:r w:rsidRPr="00E16716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2" w:type="dxa"/>
            <w:noWrap/>
            <w:hideMark/>
          </w:tcPr>
          <w:p w14:paraId="19E6FF90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раб. </w:t>
            </w:r>
          </w:p>
          <w:p w14:paraId="4DE6F906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noWrap/>
            <w:hideMark/>
          </w:tcPr>
          <w:p w14:paraId="30EC407C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расч. °С</w:t>
            </w:r>
          </w:p>
        </w:tc>
        <w:tc>
          <w:tcPr>
            <w:tcW w:w="1099" w:type="dxa"/>
            <w:hideMark/>
          </w:tcPr>
          <w:p w14:paraId="72729EB3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14:paraId="323F2812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627" w:type="dxa"/>
            <w:gridSpan w:val="2"/>
            <w:hideMark/>
          </w:tcPr>
          <w:p w14:paraId="3BF11BDF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Материальное исполнение трубного пучка</w:t>
            </w:r>
          </w:p>
        </w:tc>
        <w:tc>
          <w:tcPr>
            <w:tcW w:w="1351" w:type="dxa"/>
            <w:hideMark/>
          </w:tcPr>
          <w:p w14:paraId="2BC711F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Материальное исполнение корпуса</w:t>
            </w:r>
          </w:p>
        </w:tc>
        <w:tc>
          <w:tcPr>
            <w:tcW w:w="1572" w:type="dxa"/>
            <w:hideMark/>
          </w:tcPr>
          <w:p w14:paraId="0F09871B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Тип (АВО, кожухотрубчатый и т.д.)</w:t>
            </w:r>
          </w:p>
        </w:tc>
        <w:tc>
          <w:tcPr>
            <w:tcW w:w="1611" w:type="dxa"/>
            <w:gridSpan w:val="2"/>
            <w:hideMark/>
          </w:tcPr>
          <w:p w14:paraId="7B90BDC5" w14:textId="77777777" w:rsidR="00C54628" w:rsidRPr="00E16716" w:rsidRDefault="00C54628" w:rsidP="00C5462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1F1BE4ED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963318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D6FC51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23E99E7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546FEB4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4A2E72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588A988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5809AF2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6917C0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164F107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237D13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6261197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421AF45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6416B82B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0C2A2A9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48B0E28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44EF690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2F9D016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54C317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4712D35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3843598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ACF23A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4796B42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B8AF04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1C3083A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0C383A0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161CDB04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56A4281B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14:paraId="72A36F85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02FA27BF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51D3898D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3B50C4C9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249A2657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48BDB0D8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3036351F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2AA0BA42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73164134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37D04FD1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4D92DC5E" w14:textId="77777777" w:rsidR="00365A47" w:rsidRPr="00E16716" w:rsidRDefault="00365A47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36F923FA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6C0AEC4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7A16AEF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53421CE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2A5BC38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1D68E45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5C0BBBD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4931D45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17ACC28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59AFD7F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9FBE7A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5FF3E1B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2A270BB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C5BBD" w:rsidRPr="00E16716" w14:paraId="0D8B04C4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0EE60604" w14:textId="77777777" w:rsidR="00C54628" w:rsidRPr="00E16716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Емкости</w:t>
            </w:r>
          </w:p>
        </w:tc>
        <w:tc>
          <w:tcPr>
            <w:tcW w:w="1080" w:type="dxa"/>
            <w:noWrap/>
            <w:hideMark/>
          </w:tcPr>
          <w:p w14:paraId="298172E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66223BF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4A63857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67030C8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7B05688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1987945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0153190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6BF44E0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166241A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527C8FD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0FA6D02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67BB4ECA" w14:textId="77777777" w:rsidTr="00091CC3">
        <w:trPr>
          <w:trHeight w:val="600"/>
        </w:trPr>
        <w:tc>
          <w:tcPr>
            <w:tcW w:w="1718" w:type="dxa"/>
            <w:gridSpan w:val="2"/>
            <w:noWrap/>
            <w:hideMark/>
          </w:tcPr>
          <w:p w14:paraId="29427BF7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14:paraId="769A8560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D, мм</w:t>
            </w:r>
          </w:p>
        </w:tc>
        <w:tc>
          <w:tcPr>
            <w:tcW w:w="932" w:type="dxa"/>
            <w:noWrap/>
            <w:hideMark/>
          </w:tcPr>
          <w:p w14:paraId="20FB9B21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Н, мм</w:t>
            </w:r>
          </w:p>
        </w:tc>
        <w:tc>
          <w:tcPr>
            <w:tcW w:w="1206" w:type="dxa"/>
            <w:noWrap/>
            <w:hideMark/>
          </w:tcPr>
          <w:p w14:paraId="6F7B0026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раб.</w:t>
            </w:r>
          </w:p>
          <w:p w14:paraId="5CC1B6BA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942" w:type="dxa"/>
            <w:noWrap/>
            <w:hideMark/>
          </w:tcPr>
          <w:p w14:paraId="0E8BE067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расч. </w:t>
            </w:r>
          </w:p>
          <w:p w14:paraId="272C994D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924" w:type="dxa"/>
            <w:hideMark/>
          </w:tcPr>
          <w:p w14:paraId="7501D631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099" w:type="dxa"/>
            <w:hideMark/>
          </w:tcPr>
          <w:p w14:paraId="628310FB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расч.,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2972" w:type="dxa"/>
            <w:gridSpan w:val="2"/>
            <w:hideMark/>
          </w:tcPr>
          <w:p w14:paraId="592F5EB3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Материальное исполнение</w:t>
            </w:r>
          </w:p>
        </w:tc>
        <w:tc>
          <w:tcPr>
            <w:tcW w:w="2939" w:type="dxa"/>
            <w:gridSpan w:val="4"/>
            <w:hideMark/>
          </w:tcPr>
          <w:p w14:paraId="0950D9FD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Горизонтальный/вертикальный</w:t>
            </w:r>
          </w:p>
        </w:tc>
        <w:tc>
          <w:tcPr>
            <w:tcW w:w="1601" w:type="dxa"/>
            <w:hideMark/>
          </w:tcPr>
          <w:p w14:paraId="7DC77408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24F9BC2F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17CA8D34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097B3FE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66E108A3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2154E99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675274F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3771F8D6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2A63FC3D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14:paraId="58D08979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14:paraId="5336D494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798601A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5BBD" w:rsidRPr="00E16716" w14:paraId="28821773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1BB51531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0CFAC289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0B05AB0F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73801525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13B81D36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19456255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15DA15D2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14:paraId="6A83E2F1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14:paraId="60A62698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61237666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39152CDF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1CA5BF0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6B35D2C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0AE3751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531066C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7447FB8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59E486FD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2F1B8D40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2" w:type="dxa"/>
            <w:gridSpan w:val="2"/>
            <w:noWrap/>
            <w:hideMark/>
          </w:tcPr>
          <w:p w14:paraId="4F0694F5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9" w:type="dxa"/>
            <w:gridSpan w:val="4"/>
            <w:noWrap/>
            <w:hideMark/>
          </w:tcPr>
          <w:p w14:paraId="4A8D6A7F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2E3B6EC4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5A0A8DA5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7C672E6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14:paraId="1D6C9CAF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6AC3A8EF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6F34BDF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556901E7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387ACBEB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59EDB768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noWrap/>
            <w:hideMark/>
          </w:tcPr>
          <w:p w14:paraId="0FA2041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9" w:type="dxa"/>
            <w:gridSpan w:val="4"/>
            <w:noWrap/>
            <w:hideMark/>
          </w:tcPr>
          <w:p w14:paraId="5583FB76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14:paraId="4352C98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0A9F3A26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61E8DCF7" w14:textId="77777777" w:rsidR="00C54628" w:rsidRPr="00E16716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Печи</w:t>
            </w:r>
          </w:p>
        </w:tc>
        <w:tc>
          <w:tcPr>
            <w:tcW w:w="1080" w:type="dxa"/>
            <w:noWrap/>
            <w:hideMark/>
          </w:tcPr>
          <w:p w14:paraId="3D71CA6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516E564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10F1274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0E7DADA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067CDDF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7F5BA92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7A74993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6626328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626D991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21971A1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3CCFCAA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2B954A6A" w14:textId="77777777" w:rsidTr="00091CC3">
        <w:trPr>
          <w:trHeight w:val="900"/>
        </w:trPr>
        <w:tc>
          <w:tcPr>
            <w:tcW w:w="1718" w:type="dxa"/>
            <w:gridSpan w:val="2"/>
            <w:noWrap/>
            <w:hideMark/>
          </w:tcPr>
          <w:p w14:paraId="19867B7B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hideMark/>
          </w:tcPr>
          <w:p w14:paraId="573BCF96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Тепловая нагрузка, ккал</w:t>
            </w:r>
          </w:p>
        </w:tc>
        <w:tc>
          <w:tcPr>
            <w:tcW w:w="932" w:type="dxa"/>
            <w:noWrap/>
            <w:hideMark/>
          </w:tcPr>
          <w:p w14:paraId="2C978649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КПД печи, %</w:t>
            </w:r>
          </w:p>
        </w:tc>
        <w:tc>
          <w:tcPr>
            <w:tcW w:w="1206" w:type="dxa"/>
            <w:hideMark/>
          </w:tcPr>
          <w:p w14:paraId="4C075B5C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Поверхность т/о, м</w:t>
            </w:r>
            <w:r w:rsidRPr="00E16716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2" w:type="dxa"/>
            <w:noWrap/>
            <w:hideMark/>
          </w:tcPr>
          <w:p w14:paraId="5148C524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вход. °С</w:t>
            </w:r>
          </w:p>
        </w:tc>
        <w:tc>
          <w:tcPr>
            <w:tcW w:w="924" w:type="dxa"/>
            <w:noWrap/>
            <w:hideMark/>
          </w:tcPr>
          <w:p w14:paraId="6FBFE56B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выход. °С</w:t>
            </w:r>
          </w:p>
        </w:tc>
        <w:tc>
          <w:tcPr>
            <w:tcW w:w="1099" w:type="dxa"/>
            <w:hideMark/>
          </w:tcPr>
          <w:p w14:paraId="2FD136ED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</w:t>
            </w:r>
          </w:p>
        </w:tc>
        <w:tc>
          <w:tcPr>
            <w:tcW w:w="1351" w:type="dxa"/>
            <w:hideMark/>
          </w:tcPr>
          <w:p w14:paraId="08350216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Расход продукта, т/час</w:t>
            </w:r>
          </w:p>
        </w:tc>
        <w:tc>
          <w:tcPr>
            <w:tcW w:w="1627" w:type="dxa"/>
            <w:gridSpan w:val="2"/>
            <w:hideMark/>
          </w:tcPr>
          <w:p w14:paraId="749DAD40" w14:textId="2E5736D4" w:rsidR="00C54628" w:rsidRPr="00E16716" w:rsidRDefault="00C54628" w:rsidP="00A508D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Материальное исполнение </w:t>
            </w:r>
            <w:r w:rsidR="00A508D1">
              <w:rPr>
                <w:rFonts w:ascii="Times New Roman" w:hAnsi="Times New Roman"/>
                <w:sz w:val="18"/>
                <w:szCs w:val="18"/>
              </w:rPr>
              <w:t>реакционных труб</w:t>
            </w:r>
          </w:p>
        </w:tc>
        <w:tc>
          <w:tcPr>
            <w:tcW w:w="1351" w:type="dxa"/>
            <w:hideMark/>
          </w:tcPr>
          <w:p w14:paraId="600C7758" w14:textId="6B1BD325" w:rsidR="00C54628" w:rsidRPr="00E16716" w:rsidRDefault="00A508D1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горелок</w:t>
            </w:r>
          </w:p>
        </w:tc>
        <w:tc>
          <w:tcPr>
            <w:tcW w:w="1572" w:type="dxa"/>
            <w:hideMark/>
          </w:tcPr>
          <w:p w14:paraId="594B57FD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Наличие рекуператора/ выработка пара</w:t>
            </w:r>
          </w:p>
        </w:tc>
        <w:tc>
          <w:tcPr>
            <w:tcW w:w="1611" w:type="dxa"/>
            <w:gridSpan w:val="2"/>
            <w:noWrap/>
            <w:hideMark/>
          </w:tcPr>
          <w:p w14:paraId="3A7B69C4" w14:textId="77777777" w:rsidR="00C54628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7AFCEC61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19547F8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9AE232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088794B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5460180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05859FB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724C7ED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7BAB4F7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614027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78AF434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6B5EA7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3BF0BD0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1D91BC9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7803C4BD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54054B4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6A2607B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5002A2F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1031B88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5E8065E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7ED374B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11306F3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A282ED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429979A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14DC87B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6B4FF42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7555CF6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19863FE5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439F8AC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A9B174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0AD9FB9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7953A5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2EC638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1B28A1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59690EC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E6850B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72EC67D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7257D51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2E97435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7BFFA5B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35F1984F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4E4DEDF6" w14:textId="40ED43A8" w:rsidR="00C54628" w:rsidRPr="00E16716" w:rsidRDefault="00C54628" w:rsidP="00A508D1">
            <w:pPr>
              <w:tabs>
                <w:tab w:val="left" w:pos="360"/>
              </w:tabs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Компрессор</w:t>
            </w:r>
            <w:r w:rsidR="00A508D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80" w:type="dxa"/>
            <w:noWrap/>
            <w:hideMark/>
          </w:tcPr>
          <w:p w14:paraId="1EAED1E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33B86FF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45ABAAF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65CAE94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3464F67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204FA4E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2A76B0F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267025F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376E131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14DFD57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6A0DFEB7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6DF9BB5F" w14:textId="77777777" w:rsidTr="00091CC3">
        <w:trPr>
          <w:trHeight w:val="1200"/>
        </w:trPr>
        <w:tc>
          <w:tcPr>
            <w:tcW w:w="1718" w:type="dxa"/>
            <w:gridSpan w:val="2"/>
            <w:noWrap/>
            <w:hideMark/>
          </w:tcPr>
          <w:p w14:paraId="106CE2C6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14:paraId="3C4471C3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14:paraId="28CD29A5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Расход, нм3/ч</w:t>
            </w:r>
          </w:p>
        </w:tc>
        <w:tc>
          <w:tcPr>
            <w:tcW w:w="1206" w:type="dxa"/>
            <w:noWrap/>
            <w:hideMark/>
          </w:tcPr>
          <w:p w14:paraId="61C376AE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Расход, т/час</w:t>
            </w:r>
          </w:p>
        </w:tc>
        <w:tc>
          <w:tcPr>
            <w:tcW w:w="942" w:type="dxa"/>
            <w:hideMark/>
          </w:tcPr>
          <w:p w14:paraId="22ACE5F4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 вход для каждой ступени</w:t>
            </w:r>
          </w:p>
        </w:tc>
        <w:tc>
          <w:tcPr>
            <w:tcW w:w="924" w:type="dxa"/>
            <w:hideMark/>
          </w:tcPr>
          <w:p w14:paraId="5DFE74F7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 выход для каждой ступени</w:t>
            </w:r>
          </w:p>
        </w:tc>
        <w:tc>
          <w:tcPr>
            <w:tcW w:w="1099" w:type="dxa"/>
            <w:hideMark/>
          </w:tcPr>
          <w:p w14:paraId="05DA11D5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Количество ступеней сжатия</w:t>
            </w:r>
          </w:p>
        </w:tc>
        <w:tc>
          <w:tcPr>
            <w:tcW w:w="1351" w:type="dxa"/>
            <w:noWrap/>
            <w:hideMark/>
          </w:tcPr>
          <w:p w14:paraId="19EAD3A6" w14:textId="77777777" w:rsidR="00365A47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вход.</w:t>
            </w:r>
          </w:p>
          <w:p w14:paraId="60C654C7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1627" w:type="dxa"/>
            <w:gridSpan w:val="2"/>
            <w:noWrap/>
            <w:hideMark/>
          </w:tcPr>
          <w:p w14:paraId="33AF4F74" w14:textId="77777777" w:rsidR="00365A47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Т выход. </w:t>
            </w:r>
          </w:p>
          <w:p w14:paraId="6787E3F7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°С</w:t>
            </w:r>
          </w:p>
        </w:tc>
        <w:tc>
          <w:tcPr>
            <w:tcW w:w="1351" w:type="dxa"/>
            <w:hideMark/>
          </w:tcPr>
          <w:p w14:paraId="634157DD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Тип компрессора</w:t>
            </w:r>
          </w:p>
        </w:tc>
        <w:tc>
          <w:tcPr>
            <w:tcW w:w="1572" w:type="dxa"/>
            <w:noWrap/>
            <w:hideMark/>
          </w:tcPr>
          <w:p w14:paraId="5CD4B105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Тип привода</w:t>
            </w:r>
          </w:p>
        </w:tc>
        <w:tc>
          <w:tcPr>
            <w:tcW w:w="1611" w:type="dxa"/>
            <w:gridSpan w:val="2"/>
            <w:hideMark/>
          </w:tcPr>
          <w:p w14:paraId="6697F0B2" w14:textId="77777777" w:rsidR="00C54628" w:rsidRPr="00E16716" w:rsidRDefault="00C54628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</w:p>
        </w:tc>
      </w:tr>
      <w:tr w:rsidR="000C5BBD" w:rsidRPr="00E16716" w14:paraId="498FD027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0961C2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9C1F82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6158D12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275D4DE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4181F38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31694C4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2F9F1FE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6977C9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7C92A17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04A17F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5585692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7A2070A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5BBD" w:rsidRPr="00E16716" w14:paraId="4E348321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D31354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3D56E6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3DF8890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02ADD32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18AFB9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BE31AC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4286973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4062D8F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2B295A7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6C81251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31786EE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7443202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5BBD" w:rsidRPr="00E16716" w14:paraId="55B54F1C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4F976D9E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7F551E1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7F6F399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900E703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2AB4EDB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60FD0F8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674ABF4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3999214C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429F28E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6EF17DB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2" w:type="dxa"/>
            <w:noWrap/>
            <w:hideMark/>
          </w:tcPr>
          <w:p w14:paraId="41708DC0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1" w:type="dxa"/>
            <w:gridSpan w:val="2"/>
            <w:noWrap/>
            <w:hideMark/>
          </w:tcPr>
          <w:p w14:paraId="15FAE87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5BBD" w:rsidRPr="00E16716" w14:paraId="38AF26A5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7A8C741" w14:textId="77777777" w:rsidR="00C54628" w:rsidRPr="00E16716" w:rsidRDefault="00C54628" w:rsidP="00D15468">
            <w:pPr>
              <w:tabs>
                <w:tab w:val="left" w:pos="3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716">
              <w:rPr>
                <w:rFonts w:ascii="Times New Roman" w:hAnsi="Times New Roman"/>
                <w:b/>
                <w:bCs/>
                <w:sz w:val="24"/>
                <w:szCs w:val="24"/>
              </w:rPr>
              <w:t>Насосы</w:t>
            </w:r>
          </w:p>
        </w:tc>
        <w:tc>
          <w:tcPr>
            <w:tcW w:w="1080" w:type="dxa"/>
            <w:noWrap/>
            <w:hideMark/>
          </w:tcPr>
          <w:p w14:paraId="10F0D98A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02D63D35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6FF6C4F6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68EEFFBD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33D5D57F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2D6C28D4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29670FA1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71CF5952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3AA283B8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noWrap/>
            <w:hideMark/>
          </w:tcPr>
          <w:p w14:paraId="07A3F71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noWrap/>
            <w:hideMark/>
          </w:tcPr>
          <w:p w14:paraId="384B37F9" w14:textId="77777777" w:rsidR="00C54628" w:rsidRPr="00E16716" w:rsidRDefault="00C54628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6F3C4015" w14:textId="77777777" w:rsidTr="00091CC3">
        <w:trPr>
          <w:trHeight w:val="600"/>
        </w:trPr>
        <w:tc>
          <w:tcPr>
            <w:tcW w:w="1718" w:type="dxa"/>
            <w:gridSpan w:val="2"/>
            <w:noWrap/>
            <w:hideMark/>
          </w:tcPr>
          <w:p w14:paraId="326A63F4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080" w:type="dxa"/>
            <w:noWrap/>
            <w:hideMark/>
          </w:tcPr>
          <w:p w14:paraId="36896394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Назначение</w:t>
            </w:r>
          </w:p>
        </w:tc>
        <w:tc>
          <w:tcPr>
            <w:tcW w:w="932" w:type="dxa"/>
            <w:noWrap/>
            <w:hideMark/>
          </w:tcPr>
          <w:p w14:paraId="4FBDF9BC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Расход, м3/ч</w:t>
            </w:r>
          </w:p>
        </w:tc>
        <w:tc>
          <w:tcPr>
            <w:tcW w:w="1206" w:type="dxa"/>
            <w:noWrap/>
            <w:hideMark/>
          </w:tcPr>
          <w:p w14:paraId="46227A63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Расход, т/час</w:t>
            </w:r>
          </w:p>
        </w:tc>
        <w:tc>
          <w:tcPr>
            <w:tcW w:w="942" w:type="dxa"/>
            <w:hideMark/>
          </w:tcPr>
          <w:p w14:paraId="33BE00AE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 вход</w:t>
            </w:r>
          </w:p>
        </w:tc>
        <w:tc>
          <w:tcPr>
            <w:tcW w:w="924" w:type="dxa"/>
            <w:hideMark/>
          </w:tcPr>
          <w:p w14:paraId="1B2CEF73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Р </w:t>
            </w:r>
            <w:proofErr w:type="gramStart"/>
            <w:r w:rsidRPr="00E16716">
              <w:rPr>
                <w:rFonts w:ascii="Times New Roman" w:hAnsi="Times New Roman"/>
                <w:sz w:val="18"/>
                <w:szCs w:val="18"/>
              </w:rPr>
              <w:t>раб.,</w:t>
            </w:r>
            <w:proofErr w:type="gramEnd"/>
            <w:r w:rsidRPr="00E16716">
              <w:rPr>
                <w:rFonts w:ascii="Times New Roman" w:hAnsi="Times New Roman"/>
                <w:sz w:val="18"/>
                <w:szCs w:val="18"/>
              </w:rPr>
              <w:t xml:space="preserve"> МПа (изб.) выход</w:t>
            </w:r>
          </w:p>
        </w:tc>
        <w:tc>
          <w:tcPr>
            <w:tcW w:w="1099" w:type="dxa"/>
            <w:noWrap/>
            <w:hideMark/>
          </w:tcPr>
          <w:p w14:paraId="25EAD942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 раб.</w:t>
            </w:r>
          </w:p>
          <w:p w14:paraId="3D9D8195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 xml:space="preserve"> °С</w:t>
            </w:r>
          </w:p>
        </w:tc>
        <w:tc>
          <w:tcPr>
            <w:tcW w:w="1351" w:type="dxa"/>
            <w:noWrap/>
            <w:hideMark/>
          </w:tcPr>
          <w:p w14:paraId="5E810B57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Тип насоса</w:t>
            </w:r>
          </w:p>
        </w:tc>
        <w:tc>
          <w:tcPr>
            <w:tcW w:w="1627" w:type="dxa"/>
            <w:gridSpan w:val="2"/>
            <w:noWrap/>
            <w:hideMark/>
          </w:tcPr>
          <w:p w14:paraId="179CFD1F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Тип привода</w:t>
            </w:r>
          </w:p>
        </w:tc>
        <w:tc>
          <w:tcPr>
            <w:tcW w:w="2933" w:type="dxa"/>
            <w:gridSpan w:val="3"/>
            <w:hideMark/>
          </w:tcPr>
          <w:p w14:paraId="7CA7530B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</w:p>
        </w:tc>
        <w:tc>
          <w:tcPr>
            <w:tcW w:w="1601" w:type="dxa"/>
            <w:noWrap/>
            <w:hideMark/>
          </w:tcPr>
          <w:p w14:paraId="3A29C375" w14:textId="77777777" w:rsidR="00091CC3" w:rsidRPr="00E16716" w:rsidRDefault="00091CC3" w:rsidP="00365A4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6716">
              <w:rPr>
                <w:rFonts w:ascii="Times New Roman" w:hAnsi="Times New Roman"/>
                <w:sz w:val="18"/>
                <w:szCs w:val="18"/>
              </w:rPr>
              <w:t>Примечание</w:t>
            </w:r>
          </w:p>
        </w:tc>
      </w:tr>
      <w:tr w:rsidR="000C5BBD" w:rsidRPr="00E16716" w14:paraId="2B080181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75736B00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67DCC520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1B834CA5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17201EA0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46439AF2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2A9BFFF2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3DB6AC13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3F4217B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67B53795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14:paraId="2E224F68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754D216B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C5BBD" w:rsidRPr="00E16716" w14:paraId="31AD9CB0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6D2E809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2C08DD34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6B1AE988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027DF7D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59A19F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73E32CA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6D346F7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0FA5D512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67EBD21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14:paraId="5CE822F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5092FAD5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58C1D2D3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6C60E79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14:paraId="5CA0D1D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209FCEA6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2DC7751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57E3FBC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603FB865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0791DB21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01902BB4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12E93A0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3"/>
            <w:noWrap/>
            <w:hideMark/>
          </w:tcPr>
          <w:p w14:paraId="1864341B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14:paraId="572F9DB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339CE432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1EC1D54D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0D20ACFD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39991A5C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41951AF5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1037F330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4D79252B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3B93CD52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30388F71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04E3B4ED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14:paraId="2EA09787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61E1EF0E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24FA9519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24EB3286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6DFE08C8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45A3D326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38E82143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C50D39E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03D32ACB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571D71C8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1FA2DCCD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45FD6177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14:paraId="2490E687" w14:textId="77777777" w:rsidR="00091CC3" w:rsidRPr="00E16716" w:rsidRDefault="00091CC3" w:rsidP="00C54628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65E889C7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BBD" w:rsidRPr="00E16716" w14:paraId="71BB2547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3C36B8F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1A620617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2" w:type="dxa"/>
            <w:noWrap/>
            <w:hideMark/>
          </w:tcPr>
          <w:p w14:paraId="3D906298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6" w:type="dxa"/>
            <w:noWrap/>
            <w:hideMark/>
          </w:tcPr>
          <w:p w14:paraId="67232A92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4B251C9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noWrap/>
            <w:hideMark/>
          </w:tcPr>
          <w:p w14:paraId="69C5FEB4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noWrap/>
            <w:hideMark/>
          </w:tcPr>
          <w:p w14:paraId="6BC92E48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00179C4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7" w:type="dxa"/>
            <w:gridSpan w:val="2"/>
            <w:noWrap/>
            <w:hideMark/>
          </w:tcPr>
          <w:p w14:paraId="73A9268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33" w:type="dxa"/>
            <w:gridSpan w:val="3"/>
            <w:noWrap/>
            <w:hideMark/>
          </w:tcPr>
          <w:p w14:paraId="3B38BA9A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71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noWrap/>
            <w:hideMark/>
          </w:tcPr>
          <w:p w14:paraId="0A5B759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C3" w:rsidRPr="00E16716" w14:paraId="0F2B3F8B" w14:textId="77777777" w:rsidTr="00091CC3">
        <w:trPr>
          <w:trHeight w:val="300"/>
        </w:trPr>
        <w:tc>
          <w:tcPr>
            <w:tcW w:w="1718" w:type="dxa"/>
            <w:gridSpan w:val="2"/>
            <w:noWrap/>
            <w:hideMark/>
          </w:tcPr>
          <w:p w14:paraId="33920590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noWrap/>
            <w:hideMark/>
          </w:tcPr>
          <w:p w14:paraId="03EC2707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noWrap/>
            <w:hideMark/>
          </w:tcPr>
          <w:p w14:paraId="15A1F67C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noWrap/>
            <w:hideMark/>
          </w:tcPr>
          <w:p w14:paraId="0179BCB5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  <w:noWrap/>
            <w:hideMark/>
          </w:tcPr>
          <w:p w14:paraId="36490E12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14:paraId="2BADA9B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noWrap/>
            <w:hideMark/>
          </w:tcPr>
          <w:p w14:paraId="4054F3B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noWrap/>
            <w:hideMark/>
          </w:tcPr>
          <w:p w14:paraId="1615FD89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noWrap/>
            <w:hideMark/>
          </w:tcPr>
          <w:p w14:paraId="64AC2CA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3"/>
            <w:noWrap/>
            <w:hideMark/>
          </w:tcPr>
          <w:p w14:paraId="3C394813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noWrap/>
            <w:hideMark/>
          </w:tcPr>
          <w:p w14:paraId="7C8ED917" w14:textId="77777777" w:rsidR="00091CC3" w:rsidRPr="00E16716" w:rsidRDefault="00091CC3" w:rsidP="00D05C40">
            <w:pPr>
              <w:tabs>
                <w:tab w:val="left" w:pos="36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317876" w14:textId="77777777" w:rsidR="00C54628" w:rsidRPr="00E16716" w:rsidRDefault="00C54628" w:rsidP="00A3642F">
      <w:pPr>
        <w:tabs>
          <w:tab w:val="left" w:pos="360"/>
        </w:tabs>
        <w:jc w:val="right"/>
        <w:rPr>
          <w:sz w:val="24"/>
          <w:szCs w:val="24"/>
        </w:rPr>
      </w:pPr>
    </w:p>
    <w:tbl>
      <w:tblPr>
        <w:tblW w:w="20520" w:type="dxa"/>
        <w:tblInd w:w="93" w:type="dxa"/>
        <w:tblLook w:val="04A0" w:firstRow="1" w:lastRow="0" w:firstColumn="1" w:lastColumn="0" w:noHBand="0" w:noVBand="1"/>
      </w:tblPr>
      <w:tblGrid>
        <w:gridCol w:w="6084"/>
        <w:gridCol w:w="1859"/>
        <w:gridCol w:w="1594"/>
        <w:gridCol w:w="1421"/>
        <w:gridCol w:w="1785"/>
        <w:gridCol w:w="2017"/>
        <w:gridCol w:w="960"/>
        <w:gridCol w:w="960"/>
        <w:gridCol w:w="960"/>
        <w:gridCol w:w="960"/>
        <w:gridCol w:w="960"/>
        <w:gridCol w:w="960"/>
      </w:tblGrid>
      <w:tr w:rsidR="004A6194" w:rsidRPr="00E16716" w14:paraId="639D2FB0" w14:textId="77777777" w:rsidTr="003B1567"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6F0F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lastRenderedPageBreak/>
              <w:t>Потребление энергоресурсов*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7C0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C965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1203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F3A0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28C1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2F9C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7A5E7B61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5FBC" w14:textId="77777777" w:rsidR="004A6194" w:rsidRPr="00E16716" w:rsidRDefault="004A6194" w:rsidP="000D59C8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7F3F" w14:textId="77777777" w:rsidR="004A6194" w:rsidRPr="00E16716" w:rsidRDefault="004A6194" w:rsidP="000D59C8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6676" w14:textId="1372F5AC" w:rsidR="004A6194" w:rsidRPr="00E16716" w:rsidRDefault="00A508D1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Производство водорода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76CA" w14:textId="4957C0E4" w:rsidR="004A6194" w:rsidRPr="00E16716" w:rsidRDefault="00A508D1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Примечания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E684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4C92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1ED6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A825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7A52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5E53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4D27B785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214A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Потребление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E0D6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Ед.изм.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3A20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нормальный режим работы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A2F0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режим пуска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8557" w14:textId="7777777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режим останова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1E45" w14:textId="468FBBE7" w:rsidR="004A6194" w:rsidRPr="00E16716" w:rsidRDefault="004A6194" w:rsidP="000D59C8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F15E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74BF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95CF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F88C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DE3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99A9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221AC68B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3BF7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Топливный газ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339E" w14:textId="77777777" w:rsidR="004A6194" w:rsidRPr="00E16716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Гкал/тонну сырья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19C6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B7EA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76EE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6A17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E832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991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A3EF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DCB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50F8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F092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41342FC5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8122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Электроэнергия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EFDC" w14:textId="77777777" w:rsidR="004A6194" w:rsidRPr="00E16716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кВтч/тонну сырья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A42A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9F8D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91DB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49C9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8BF2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9A48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8E0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7705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CA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2C1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71F378FE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6200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в т.ч. привод компрессора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4DC7" w14:textId="77777777" w:rsidR="004A6194" w:rsidRPr="00E16716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кВтч/тонну сырья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27A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1B3A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4FCC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02C7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5293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B9C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E21B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055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CB25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440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E16716" w14:paraId="3BF4C8B5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930C" w14:textId="2D881566" w:rsidR="004A6194" w:rsidRPr="00E16716" w:rsidRDefault="00A508D1" w:rsidP="000D59C8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Обессоленная вода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070E" w14:textId="77777777" w:rsidR="004A6194" w:rsidRPr="00E16716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м</w:t>
            </w:r>
            <w:r w:rsidRPr="00E16716">
              <w:rPr>
                <w:sz w:val="22"/>
                <w:szCs w:val="22"/>
                <w:vertAlign w:val="superscript"/>
              </w:rPr>
              <w:t>3</w:t>
            </w:r>
            <w:r w:rsidRPr="00E16716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79CE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A5E2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A4F9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9E14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32E4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3590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9BE6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7E14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8F99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9B40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5701D4E7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9528" w14:textId="1A90F4FC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Охлаждающая вода</w:t>
            </w:r>
            <w:r w:rsidR="00A22B09" w:rsidRPr="003E681E">
              <w:rPr>
                <w:sz w:val="22"/>
                <w:szCs w:val="22"/>
              </w:rPr>
              <w:t xml:space="preserve"> 2 системы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EB5B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м</w:t>
            </w:r>
            <w:r w:rsidRPr="003E681E">
              <w:rPr>
                <w:sz w:val="22"/>
                <w:szCs w:val="22"/>
                <w:vertAlign w:val="superscript"/>
              </w:rPr>
              <w:t>3</w:t>
            </w:r>
            <w:r w:rsidRPr="003E681E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FB5F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21E9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BC8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CC4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B67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35A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A29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E4FA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232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BBA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7D9B00E5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769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Азот высокого давления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3C12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нм</w:t>
            </w:r>
            <w:r w:rsidRPr="003E681E">
              <w:rPr>
                <w:sz w:val="22"/>
                <w:szCs w:val="22"/>
                <w:vertAlign w:val="superscript"/>
              </w:rPr>
              <w:t>3</w:t>
            </w:r>
            <w:r w:rsidRPr="003E681E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67D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784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C38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52C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2070D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557C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430A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A35BB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C04FA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7AD9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3AF2B0DE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5464" w14:textId="58A9BCB3" w:rsidR="004A6194" w:rsidRPr="003E681E" w:rsidRDefault="004A6194" w:rsidP="00A508D1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Азот низкого давления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5C45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нм</w:t>
            </w:r>
            <w:r w:rsidRPr="003E681E">
              <w:rPr>
                <w:sz w:val="22"/>
                <w:szCs w:val="22"/>
                <w:vertAlign w:val="superscript"/>
              </w:rPr>
              <w:t>3</w:t>
            </w:r>
            <w:r w:rsidRPr="003E681E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71A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DAC9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5C1E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C723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86B3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5431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ABE3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0120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1874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F0FE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625A4A65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037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Воздух КИП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C01C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нм</w:t>
            </w:r>
            <w:r w:rsidRPr="003E681E">
              <w:rPr>
                <w:sz w:val="22"/>
                <w:szCs w:val="22"/>
                <w:vertAlign w:val="superscript"/>
              </w:rPr>
              <w:t>3</w:t>
            </w:r>
            <w:r w:rsidRPr="003E681E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0B98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60B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C73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2DBA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605C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74DA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B9ECB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7AD6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3681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BF106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1902609F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EF0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Воздух технический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23CA1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нм</w:t>
            </w:r>
            <w:r w:rsidRPr="003E681E">
              <w:rPr>
                <w:sz w:val="22"/>
                <w:szCs w:val="22"/>
                <w:vertAlign w:val="superscript"/>
              </w:rPr>
              <w:t>3</w:t>
            </w:r>
            <w:r w:rsidRPr="003E681E">
              <w:rPr>
                <w:sz w:val="22"/>
                <w:szCs w:val="22"/>
              </w:rPr>
              <w:t>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CAD9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C0D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FC8E8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B5867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B457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44B6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DAD9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89D5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8201D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4E3C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2E34BA24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70C2" w14:textId="77777777" w:rsidR="004A6194" w:rsidRPr="003E681E" w:rsidRDefault="004A6194" w:rsidP="000D59C8">
            <w:pPr>
              <w:widowControl/>
              <w:rPr>
                <w:b/>
                <w:sz w:val="22"/>
                <w:szCs w:val="22"/>
              </w:rPr>
            </w:pPr>
            <w:r w:rsidRPr="003E681E">
              <w:rPr>
                <w:b/>
                <w:sz w:val="22"/>
                <w:szCs w:val="22"/>
              </w:rPr>
              <w:t>Потребление из заводской сети, в т.ч.: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7068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2CE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B18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FA5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8598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00D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41A6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2A1D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65D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B1A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8D7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76470058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BB7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низкого давления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7E08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C7A8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4E32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D00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336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92F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EF7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702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9706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B6B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70A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409C675C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15CC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среднего давления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0742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21C7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AEF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84F0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B60A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891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B03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E42F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B89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3B3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D709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02C4330D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0E43" w14:textId="77777777" w:rsidR="004A6194" w:rsidRPr="003E681E" w:rsidRDefault="004A6194" w:rsidP="000D59C8">
            <w:pPr>
              <w:widowControl/>
              <w:rPr>
                <w:b/>
                <w:sz w:val="22"/>
                <w:szCs w:val="22"/>
              </w:rPr>
            </w:pPr>
            <w:r w:rsidRPr="003E681E">
              <w:rPr>
                <w:b/>
                <w:sz w:val="22"/>
                <w:szCs w:val="22"/>
              </w:rPr>
              <w:t>Собственное производство, в т.ч.: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F202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367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DAF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C84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C6EC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2D1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BD25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F15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23C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419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D4B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012F63E6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2BDA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низкого давления (указать температуру и давление)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1188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55E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CA3F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922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D226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C20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CE8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BD1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3AB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B2BB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7145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54AF2794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1D63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среднего давления (указать температуру и давление)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2699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9370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F55F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148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6E48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9CB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18A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9D2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BCE1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EA2B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32CA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434D48CE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3B72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высокого давления (указать температуру и давление)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66B9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86AC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488E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41C8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797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7B9B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DE1F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2BF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9C3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EE60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D78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69324FC7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D19E" w14:textId="3E7341A1" w:rsidR="004A6194" w:rsidRPr="003E681E" w:rsidRDefault="00A508D1" w:rsidP="000D59C8">
            <w:pPr>
              <w:widowControl/>
              <w:rPr>
                <w:b/>
                <w:sz w:val="22"/>
                <w:szCs w:val="22"/>
              </w:rPr>
            </w:pPr>
            <w:r w:rsidRPr="003E681E">
              <w:rPr>
                <w:b/>
                <w:sz w:val="22"/>
                <w:szCs w:val="22"/>
              </w:rPr>
              <w:t>Направление</w:t>
            </w:r>
            <w:r w:rsidR="004A6194" w:rsidRPr="003E681E">
              <w:rPr>
                <w:b/>
                <w:sz w:val="22"/>
                <w:szCs w:val="22"/>
              </w:rPr>
              <w:t xml:space="preserve"> в заводскую сеть, в т.ч.: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5884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89B0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CE39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3DC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78F7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AA1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390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9BDD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3597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C68F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3A96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28AE8DBE" w14:textId="77777777" w:rsidTr="003B1567">
        <w:tc>
          <w:tcPr>
            <w:tcW w:w="6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2E2F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пар среднего давления (указать температуру и давление)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B36A" w14:textId="77777777" w:rsidR="004A6194" w:rsidRPr="003E681E" w:rsidRDefault="004A6194" w:rsidP="000D59C8">
            <w:pPr>
              <w:widowControl/>
              <w:jc w:val="center"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Гкал/час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CA8B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F297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584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A7CD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  <w:r w:rsidRPr="003E681E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5CC9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417E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5AA4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FADA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5CA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5C3F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3423E0D3" w14:textId="77777777" w:rsidTr="003B1567"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75FC" w14:textId="77777777" w:rsidR="004A6194" w:rsidRPr="003E681E" w:rsidRDefault="004A6194" w:rsidP="000D59C8">
            <w:pPr>
              <w:widowControl/>
              <w:rPr>
                <w:bCs/>
                <w:sz w:val="18"/>
                <w:szCs w:val="18"/>
              </w:rPr>
            </w:pPr>
            <w:r w:rsidRPr="003E681E">
              <w:rPr>
                <w:bCs/>
                <w:sz w:val="18"/>
                <w:szCs w:val="18"/>
              </w:rPr>
              <w:t>Для расчета принять следующие условия: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14B9" w14:textId="77777777" w:rsidR="004A6194" w:rsidRPr="003E681E" w:rsidRDefault="004A6194" w:rsidP="000D59C8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BE5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23B6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C161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6BEC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13B9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9BF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157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9CD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C9A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2A69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6350BC69" w14:textId="77777777" w:rsidTr="003B1567">
        <w:tc>
          <w:tcPr>
            <w:tcW w:w="7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E0F5" w14:textId="77777777" w:rsidR="004A6194" w:rsidRPr="003E681E" w:rsidRDefault="004A6194" w:rsidP="000D59C8">
            <w:pPr>
              <w:widowControl/>
              <w:rPr>
                <w:bCs/>
                <w:sz w:val="18"/>
                <w:szCs w:val="18"/>
              </w:rPr>
            </w:pPr>
            <w:r w:rsidRPr="003E681E">
              <w:rPr>
                <w:bCs/>
                <w:sz w:val="18"/>
                <w:szCs w:val="18"/>
              </w:rPr>
              <w:t>1. Температура воздуха на входе для воздушных холодильников плюс 30 °С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FCD5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4B73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4CF9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D044" w14:textId="77777777" w:rsidR="004A6194" w:rsidRPr="003E681E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7215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5E0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260D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AAD2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1BEC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FA36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17A4431E" w14:textId="77777777" w:rsidTr="003B1567">
        <w:tc>
          <w:tcPr>
            <w:tcW w:w="17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FD55" w14:textId="77777777" w:rsidR="004A6194" w:rsidRPr="003E681E" w:rsidRDefault="004A6194" w:rsidP="000D59C8">
            <w:pPr>
              <w:widowControl/>
              <w:rPr>
                <w:bCs/>
                <w:sz w:val="18"/>
                <w:szCs w:val="18"/>
              </w:rPr>
            </w:pPr>
            <w:r w:rsidRPr="003E681E">
              <w:rPr>
                <w:bCs/>
                <w:sz w:val="18"/>
                <w:szCs w:val="18"/>
              </w:rPr>
              <w:t>2. Минимальная разница температуры между воздухом и охлаждающей средой (выход технологического потока - воздух на входе): 16 °С только для воздушного охлаждения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8305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01D3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DF88" w14:textId="77777777" w:rsidR="004A6194" w:rsidRPr="003E681E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6194" w:rsidRPr="003E681E" w14:paraId="539FD23B" w14:textId="77777777" w:rsidTr="003B1567">
        <w:tc>
          <w:tcPr>
            <w:tcW w:w="205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A028" w14:textId="77777777" w:rsidR="004A6194" w:rsidRPr="003E681E" w:rsidRDefault="004A6194" w:rsidP="000D59C8">
            <w:pPr>
              <w:widowControl/>
              <w:rPr>
                <w:bCs/>
                <w:sz w:val="18"/>
                <w:szCs w:val="18"/>
              </w:rPr>
            </w:pPr>
            <w:r w:rsidRPr="003E681E">
              <w:rPr>
                <w:bCs/>
                <w:sz w:val="18"/>
                <w:szCs w:val="18"/>
              </w:rPr>
              <w:t>3. Минимальная разница температуры между воздухом и охлаждающей средой (выход технологического потока - воздух на входе): 20 °</w:t>
            </w:r>
            <w:proofErr w:type="gramStart"/>
            <w:r w:rsidRPr="003E681E">
              <w:rPr>
                <w:bCs/>
                <w:sz w:val="18"/>
                <w:szCs w:val="18"/>
              </w:rPr>
              <w:t>С  для</w:t>
            </w:r>
            <w:proofErr w:type="gramEnd"/>
            <w:r w:rsidRPr="003E681E">
              <w:rPr>
                <w:bCs/>
                <w:sz w:val="18"/>
                <w:szCs w:val="18"/>
              </w:rPr>
              <w:t xml:space="preserve"> воздушного охлаждения с последующим водяным охлаждением</w:t>
            </w:r>
          </w:p>
        </w:tc>
      </w:tr>
      <w:tr w:rsidR="004A6194" w:rsidRPr="00E16716" w14:paraId="6C60062D" w14:textId="77777777" w:rsidTr="003B1567">
        <w:tc>
          <w:tcPr>
            <w:tcW w:w="7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0803" w14:textId="1EC73F8C" w:rsidR="004A6194" w:rsidRPr="00E16716" w:rsidRDefault="004A6194" w:rsidP="00A22B09">
            <w:pPr>
              <w:widowControl/>
              <w:rPr>
                <w:bCs/>
                <w:sz w:val="18"/>
                <w:szCs w:val="18"/>
              </w:rPr>
            </w:pPr>
            <w:r w:rsidRPr="003E681E">
              <w:rPr>
                <w:bCs/>
                <w:sz w:val="18"/>
                <w:szCs w:val="18"/>
              </w:rPr>
              <w:t>4. Темпер</w:t>
            </w:r>
            <w:r w:rsidR="003E681E">
              <w:rPr>
                <w:bCs/>
                <w:sz w:val="18"/>
                <w:szCs w:val="18"/>
              </w:rPr>
              <w:t xml:space="preserve">атура охлаждающей воды: прямая </w:t>
            </w:r>
            <w:r w:rsidR="003E681E" w:rsidRPr="003E681E">
              <w:rPr>
                <w:bCs/>
                <w:sz w:val="18"/>
                <w:szCs w:val="18"/>
              </w:rPr>
              <w:t>25</w:t>
            </w:r>
            <w:r w:rsidRPr="003E681E">
              <w:rPr>
                <w:bCs/>
                <w:sz w:val="18"/>
                <w:szCs w:val="18"/>
              </w:rPr>
              <w:t xml:space="preserve"> °С, обратная - не более 42 °С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281F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D640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1671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AD14" w14:textId="77777777" w:rsidR="004A6194" w:rsidRPr="00E16716" w:rsidRDefault="004A6194" w:rsidP="000D59C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A717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FA7D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8525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C053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E87F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40C1" w14:textId="77777777" w:rsidR="004A6194" w:rsidRPr="00E16716" w:rsidRDefault="004A6194" w:rsidP="000D59C8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9A3EF6" w14:textId="77777777" w:rsidR="00B71DF2" w:rsidRPr="00E16716" w:rsidRDefault="00B71DF2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57788783" w14:textId="77777777" w:rsidR="006B126A" w:rsidRPr="00E16716" w:rsidRDefault="006B126A" w:rsidP="00A3642F">
      <w:pPr>
        <w:tabs>
          <w:tab w:val="left" w:pos="360"/>
        </w:tabs>
        <w:jc w:val="right"/>
        <w:rPr>
          <w:sz w:val="24"/>
          <w:szCs w:val="24"/>
        </w:rPr>
        <w:sectPr w:rsidR="006B126A" w:rsidRPr="00E16716" w:rsidSect="00C54628">
          <w:pgSz w:w="16838" w:h="11906" w:orient="landscape"/>
          <w:pgMar w:top="1701" w:right="1134" w:bottom="567" w:left="567" w:header="709" w:footer="709" w:gutter="0"/>
          <w:cols w:space="708"/>
          <w:docGrid w:linePitch="360"/>
        </w:sectPr>
      </w:pPr>
    </w:p>
    <w:tbl>
      <w:tblPr>
        <w:tblW w:w="15043" w:type="dxa"/>
        <w:tblInd w:w="93" w:type="dxa"/>
        <w:tblLook w:val="04A0" w:firstRow="1" w:lastRow="0" w:firstColumn="1" w:lastColumn="0" w:noHBand="0" w:noVBand="1"/>
      </w:tblPr>
      <w:tblGrid>
        <w:gridCol w:w="5685"/>
        <w:gridCol w:w="1418"/>
        <w:gridCol w:w="1445"/>
        <w:gridCol w:w="735"/>
        <w:gridCol w:w="960"/>
        <w:gridCol w:w="960"/>
        <w:gridCol w:w="960"/>
        <w:gridCol w:w="960"/>
        <w:gridCol w:w="960"/>
        <w:gridCol w:w="960"/>
      </w:tblGrid>
      <w:tr w:rsidR="000C5BBD" w:rsidRPr="00E16716" w14:paraId="51880432" w14:textId="77777777" w:rsidTr="004210B1">
        <w:trPr>
          <w:trHeight w:val="300"/>
        </w:trPr>
        <w:tc>
          <w:tcPr>
            <w:tcW w:w="8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2302" w14:textId="77777777" w:rsidR="00C47259" w:rsidRPr="00E16716" w:rsidRDefault="00C47259" w:rsidP="00C47259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lastRenderedPageBreak/>
              <w:t>Потребление реагентов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BB78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F031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5C8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2B0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2A13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F603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CC80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2FC973C4" w14:textId="77777777" w:rsidTr="004210B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C6C2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  <w:r w:rsidR="002A7877" w:rsidRPr="00E16716">
              <w:rPr>
                <w:sz w:val="22"/>
                <w:szCs w:val="22"/>
              </w:rPr>
              <w:t>Реагенты*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DD16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тонн/год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8250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Примечания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116D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5EAF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427B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3988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EFDE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1334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9FF6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28734ABA" w14:textId="77777777" w:rsidTr="004210B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E00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0EE4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1533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0D3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8A1E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7A23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775E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2525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C7AB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D30B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07598B45" w14:textId="77777777" w:rsidTr="004210B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939D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EA45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12B0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B790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F00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C2F1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756F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1405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BE7D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7D80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09F3A7B5" w14:textId="77777777" w:rsidTr="004210B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7B9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C338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3A59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3DAE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EB6A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2BFB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1A4C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8E7B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D959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3546" w14:textId="77777777" w:rsidR="00C47259" w:rsidRPr="00E16716" w:rsidRDefault="00C47259" w:rsidP="00C47259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3B2CA6B8" w14:textId="77777777" w:rsidTr="004210B1">
        <w:trPr>
          <w:trHeight w:val="300"/>
        </w:trPr>
        <w:tc>
          <w:tcPr>
            <w:tcW w:w="150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4187" w14:textId="6243B08E" w:rsidR="00C47259" w:rsidRPr="00E16716" w:rsidRDefault="00026E69" w:rsidP="00026E69">
            <w:pPr>
              <w:widowControl/>
              <w:ind w:right="6383"/>
              <w:rPr>
                <w:bCs/>
                <w:sz w:val="18"/>
                <w:szCs w:val="18"/>
              </w:rPr>
            </w:pPr>
            <w:r w:rsidRPr="00E16716">
              <w:rPr>
                <w:sz w:val="22"/>
                <w:szCs w:val="22"/>
              </w:rPr>
              <w:t>*</w:t>
            </w:r>
            <w:r w:rsidR="00C47259" w:rsidRPr="00026E69">
              <w:rPr>
                <w:b/>
                <w:bCs/>
                <w:sz w:val="18"/>
                <w:szCs w:val="18"/>
              </w:rPr>
              <w:t xml:space="preserve"> </w:t>
            </w:r>
            <w:r w:rsidR="00C47259" w:rsidRPr="00E16716">
              <w:rPr>
                <w:bCs/>
                <w:sz w:val="18"/>
                <w:szCs w:val="18"/>
              </w:rPr>
              <w:t>Указать реагенты</w:t>
            </w:r>
            <w:r w:rsidR="008965C6" w:rsidRPr="00E16716">
              <w:rPr>
                <w:bCs/>
                <w:sz w:val="18"/>
                <w:szCs w:val="18"/>
              </w:rPr>
              <w:t>,</w:t>
            </w:r>
            <w:r w:rsidR="00C47259" w:rsidRPr="00E16716">
              <w:rPr>
                <w:bCs/>
                <w:sz w:val="18"/>
                <w:szCs w:val="18"/>
              </w:rPr>
              <w:t xml:space="preserve"> применяемые в предлагаемой технологии, их назначение и </w:t>
            </w:r>
            <w:r w:rsidR="00A508D1">
              <w:rPr>
                <w:bCs/>
                <w:sz w:val="18"/>
                <w:szCs w:val="18"/>
              </w:rPr>
              <w:t xml:space="preserve">годовую </w:t>
            </w:r>
            <w:r w:rsidR="00C47259" w:rsidRPr="00E16716">
              <w:rPr>
                <w:bCs/>
                <w:sz w:val="18"/>
                <w:szCs w:val="18"/>
              </w:rPr>
              <w:t>потребность</w:t>
            </w:r>
            <w:r w:rsidR="00A508D1">
              <w:rPr>
                <w:bCs/>
                <w:sz w:val="18"/>
                <w:szCs w:val="18"/>
              </w:rPr>
              <w:t>, необходимость наличия страхового запаса.</w:t>
            </w:r>
          </w:p>
        </w:tc>
      </w:tr>
    </w:tbl>
    <w:p w14:paraId="3B04B00B" w14:textId="77777777" w:rsidR="006B126A" w:rsidRPr="00E16716" w:rsidRDefault="006B126A" w:rsidP="00E633A2">
      <w:pPr>
        <w:jc w:val="right"/>
        <w:rPr>
          <w:sz w:val="24"/>
          <w:szCs w:val="24"/>
        </w:rPr>
      </w:pPr>
    </w:p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3836"/>
        <w:gridCol w:w="1282"/>
        <w:gridCol w:w="1560"/>
        <w:gridCol w:w="1822"/>
      </w:tblGrid>
      <w:tr w:rsidR="000C5BBD" w:rsidRPr="00E16716" w14:paraId="1E75AA2D" w14:textId="77777777" w:rsidTr="002A7877">
        <w:trPr>
          <w:trHeight w:val="360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1C39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Непрерывные выбросы</w:t>
            </w:r>
          </w:p>
        </w:tc>
      </w:tr>
      <w:tr w:rsidR="000C5BBD" w:rsidRPr="00E16716" w14:paraId="2123AD79" w14:textId="77777777" w:rsidTr="002A7877">
        <w:trPr>
          <w:trHeight w:val="54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3061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2BD45" w14:textId="394CED7B" w:rsidR="002A7877" w:rsidRPr="00E16716" w:rsidRDefault="002A7877" w:rsidP="003C61DD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 xml:space="preserve">Заполняет разработчик </w:t>
            </w:r>
            <w:r w:rsidR="003C61DD" w:rsidRPr="00E16716">
              <w:rPr>
                <w:b/>
                <w:bCs/>
                <w:sz w:val="22"/>
                <w:szCs w:val="22"/>
              </w:rPr>
              <w:t>ПРОЕКТА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D92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0C5BBD" w:rsidRPr="00E16716" w14:paraId="18825107" w14:textId="77777777" w:rsidTr="002A7877">
        <w:trPr>
          <w:trHeight w:val="300"/>
        </w:trPr>
        <w:tc>
          <w:tcPr>
            <w:tcW w:w="6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AFDB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Дымовой газ из дымовой трубы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4789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C5BBD" w:rsidRPr="00E16716" w14:paraId="0D6DAD54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2F91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A617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кг/час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A715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тонн/год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B98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C5BBD" w:rsidRPr="00E16716" w14:paraId="0A567049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3174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02FC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6134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D1B2" w14:textId="77777777" w:rsidR="002A7877" w:rsidRPr="00E16716" w:rsidRDefault="002A7877" w:rsidP="002A7877">
            <w:pPr>
              <w:widowControl/>
              <w:jc w:val="center"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Содержание выбросов и твердых частиц вычислять в пересчете на сухое вещество</w:t>
            </w:r>
          </w:p>
        </w:tc>
      </w:tr>
      <w:tr w:rsidR="00952979" w:rsidRPr="00E16716" w14:paraId="23BFC745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F270" w14:textId="7CCADDFC" w:rsidR="00952979" w:rsidRPr="00952979" w:rsidRDefault="00952979" w:rsidP="002A7877">
            <w:pPr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NH</w:t>
            </w:r>
            <w:r w:rsidR="0049191A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828F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99EB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8A69" w14:textId="77777777" w:rsidR="00952979" w:rsidRPr="00E16716" w:rsidRDefault="00952979" w:rsidP="002A7877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952979" w:rsidRPr="00E16716" w14:paraId="23BDB02D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2AD7" w14:textId="4E9547AE" w:rsidR="00952979" w:rsidRPr="00952979" w:rsidRDefault="00952979" w:rsidP="002A7877">
            <w:pPr>
              <w:widowControl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 w:rsidRPr="00952979">
              <w:rPr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56016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3E7A2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222B" w14:textId="77777777" w:rsidR="00952979" w:rsidRPr="00E16716" w:rsidRDefault="00952979" w:rsidP="002A7877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0C5BBD" w:rsidRPr="00E16716" w14:paraId="05BB4254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5319" w14:textId="35D80466" w:rsidR="002A7877" w:rsidRPr="00E16716" w:rsidRDefault="002A7877" w:rsidP="0095297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NО</w:t>
            </w:r>
            <w:r w:rsidR="00952979" w:rsidRPr="00952979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B0DC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CC67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553A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952979" w:rsidRPr="00E16716" w14:paraId="27376F0C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BF412" w14:textId="598C23F4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F39D2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FA9E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4443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3755BE6B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4317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BA80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7EC5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FCDF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475C85BB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ECAE" w14:textId="37AEC6F6" w:rsidR="002A7877" w:rsidRPr="00E16716" w:rsidRDefault="002A7877" w:rsidP="0095297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SО</w:t>
            </w:r>
            <w:r w:rsidR="00952979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B8EF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8E0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71C5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01DDDF30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37D1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N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2173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E80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5287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49191A" w:rsidRPr="00E16716" w14:paraId="23D42FA1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3376" w14:textId="4C74B242" w:rsidR="0049191A" w:rsidRPr="0049191A" w:rsidRDefault="0049191A" w:rsidP="002A7877">
            <w:pPr>
              <w:widowControl/>
              <w:rPr>
                <w:sz w:val="22"/>
                <w:szCs w:val="22"/>
                <w:vertAlign w:val="subscript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</w:t>
            </w:r>
            <w:r>
              <w:rPr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F722" w14:textId="77777777" w:rsidR="0049191A" w:rsidRPr="00E16716" w:rsidRDefault="0049191A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98ED8" w14:textId="77777777" w:rsidR="0049191A" w:rsidRPr="00E16716" w:rsidRDefault="0049191A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D6DA" w14:textId="77777777" w:rsidR="0049191A" w:rsidRPr="00E16716" w:rsidRDefault="0049191A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47174C4A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D542" w14:textId="7018D7CD" w:rsidR="002A7877" w:rsidRPr="00952979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Углеводороды</w:t>
            </w:r>
            <w:r w:rsidR="00952979" w:rsidRPr="00952979">
              <w:rPr>
                <w:sz w:val="22"/>
                <w:szCs w:val="22"/>
              </w:rPr>
              <w:t xml:space="preserve"> </w:t>
            </w:r>
            <w:r w:rsidR="00952979">
              <w:rPr>
                <w:sz w:val="22"/>
                <w:szCs w:val="22"/>
              </w:rPr>
              <w:t>предельные С</w:t>
            </w:r>
            <w:r w:rsidR="00952979" w:rsidRPr="00952979">
              <w:rPr>
                <w:sz w:val="22"/>
                <w:szCs w:val="22"/>
                <w:vertAlign w:val="subscript"/>
              </w:rPr>
              <w:t>1</w:t>
            </w:r>
            <w:r w:rsidR="00952979">
              <w:rPr>
                <w:sz w:val="22"/>
                <w:szCs w:val="22"/>
              </w:rPr>
              <w:t>-С</w:t>
            </w:r>
            <w:r w:rsidR="00952979" w:rsidRPr="00952979">
              <w:rPr>
                <w:sz w:val="22"/>
                <w:szCs w:val="22"/>
                <w:vertAlign w:val="subscript"/>
              </w:rPr>
              <w:t xml:space="preserve">5 </w:t>
            </w:r>
            <w:r w:rsidR="00952979">
              <w:rPr>
                <w:sz w:val="22"/>
                <w:szCs w:val="22"/>
              </w:rPr>
              <w:t>(исключая метан)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0DE3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7DD5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08FB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3FFDFEF3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9B2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Н</w:t>
            </w:r>
            <w:r w:rsidRPr="00E16716">
              <w:rPr>
                <w:sz w:val="22"/>
                <w:szCs w:val="22"/>
                <w:vertAlign w:val="subscript"/>
              </w:rPr>
              <w:t>2</w:t>
            </w:r>
            <w:r w:rsidRPr="00E16716">
              <w:rPr>
                <w:sz w:val="22"/>
                <w:szCs w:val="22"/>
              </w:rPr>
              <w:t>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2DEB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7406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FA5A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952979" w:rsidRPr="00E16716" w14:paraId="71CE6CAF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DF32" w14:textId="51CB9F83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Взвешенные вещества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6798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F14F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3B4B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952979" w:rsidRPr="00E16716" w14:paraId="21D70AC4" w14:textId="77777777" w:rsidTr="007F066C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8938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Температура дымовых газов, °С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2DBD" w14:textId="23EEC308" w:rsidR="00952979" w:rsidRPr="00E16716" w:rsidRDefault="00952979" w:rsidP="00952979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9BC0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952979" w:rsidRPr="00E16716" w14:paraId="7459017C" w14:textId="77777777" w:rsidTr="007F066C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3692" w14:textId="3C29A637" w:rsidR="00952979" w:rsidRPr="00E16716" w:rsidRDefault="00952979" w:rsidP="00952979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Скорость дым. газов, м/с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E7E5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0420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952979" w:rsidRPr="00E16716" w14:paraId="26EE192A" w14:textId="77777777" w:rsidTr="007F066C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3570" w14:textId="051EF9BF" w:rsidR="00952979" w:rsidRDefault="00952979" w:rsidP="00952979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дым. газов, м</w:t>
            </w:r>
            <w:r w:rsidRPr="00952979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/с при н.у.</w:t>
            </w:r>
          </w:p>
        </w:tc>
        <w:tc>
          <w:tcPr>
            <w:tcW w:w="2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97865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6E3D" w14:textId="77777777" w:rsidR="00952979" w:rsidRPr="00E16716" w:rsidRDefault="00952979" w:rsidP="002A7877">
            <w:pPr>
              <w:widowControl/>
              <w:rPr>
                <w:sz w:val="22"/>
                <w:szCs w:val="22"/>
              </w:rPr>
            </w:pPr>
          </w:p>
        </w:tc>
      </w:tr>
      <w:tr w:rsidR="000C5BBD" w:rsidRPr="00E16716" w14:paraId="6702EDFD" w14:textId="77777777" w:rsidTr="002A7877">
        <w:trPr>
          <w:trHeight w:val="300"/>
        </w:trPr>
        <w:tc>
          <w:tcPr>
            <w:tcW w:w="3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B7FA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Прочее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C332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12A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7BEC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</w:p>
        </w:tc>
      </w:tr>
    </w:tbl>
    <w:p w14:paraId="673E1077" w14:textId="77777777" w:rsidR="006B126A" w:rsidRPr="00E16716" w:rsidRDefault="006B126A" w:rsidP="00E633A2">
      <w:pPr>
        <w:jc w:val="right"/>
        <w:rPr>
          <w:sz w:val="24"/>
          <w:szCs w:val="24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1996"/>
        <w:gridCol w:w="4823"/>
        <w:gridCol w:w="1701"/>
      </w:tblGrid>
      <w:tr w:rsidR="000C5BBD" w:rsidRPr="00E16716" w14:paraId="588AFB3D" w14:textId="77777777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988B" w14:textId="038CF97E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Непрерывные стоки</w:t>
            </w:r>
          </w:p>
        </w:tc>
      </w:tr>
      <w:tr w:rsidR="000C5BBD" w:rsidRPr="00E16716" w14:paraId="0DE453DB" w14:textId="77777777" w:rsidTr="00D56300">
        <w:trPr>
          <w:trHeight w:val="4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3ED4" w14:textId="1EEC8F8B" w:rsidR="002A7877" w:rsidRPr="00E16716" w:rsidRDefault="002A7877" w:rsidP="003C61DD">
            <w:pPr>
              <w:widowControl/>
              <w:spacing w:after="240"/>
              <w:rPr>
                <w:b/>
                <w:bCs/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  <w:r w:rsidRPr="00E16716">
              <w:rPr>
                <w:b/>
                <w:bCs/>
                <w:sz w:val="22"/>
                <w:szCs w:val="22"/>
              </w:rPr>
              <w:t xml:space="preserve">Заполняет разработчик </w:t>
            </w:r>
            <w:r w:rsidR="003C61DD" w:rsidRPr="00E16716">
              <w:rPr>
                <w:b/>
                <w:bCs/>
                <w:sz w:val="22"/>
                <w:szCs w:val="22"/>
              </w:rPr>
              <w:t>ПРОЕКТА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4BE5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0C5BBD" w:rsidRPr="00E16716" w14:paraId="23014585" w14:textId="77777777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ACDD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Сток 1</w:t>
            </w:r>
          </w:p>
        </w:tc>
      </w:tr>
      <w:tr w:rsidR="000C5BBD" w:rsidRPr="00E16716" w14:paraId="4371CC50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D1B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1202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A21B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2C417C53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DF1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7BBB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9C42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39B735E0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48CD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D9B5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CA8C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24E0BADA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A41F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199E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B2DD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5E8CD7C9" w14:textId="77777777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0CB1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Сток 2</w:t>
            </w:r>
          </w:p>
        </w:tc>
      </w:tr>
      <w:tr w:rsidR="000C5BBD" w:rsidRPr="00E16716" w14:paraId="7542D352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3307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7ACA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A320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0C5789D6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E2AF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0AA6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4931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09354FEF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9097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AD06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938D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25523677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30C8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41E6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D4D8" w14:textId="77777777" w:rsidR="002A7877" w:rsidRPr="00E16716" w:rsidRDefault="002A7877" w:rsidP="002A7877">
            <w:pPr>
              <w:widowControl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C5BBD" w:rsidRPr="00E16716" w14:paraId="4A68F66E" w14:textId="77777777" w:rsidTr="002A7877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03E75" w14:textId="77777777" w:rsidR="002A7877" w:rsidRPr="00E16716" w:rsidRDefault="002A7877" w:rsidP="002A7877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  <w:r w:rsidRPr="00E16716">
              <w:rPr>
                <w:b/>
                <w:bCs/>
                <w:sz w:val="22"/>
                <w:szCs w:val="22"/>
              </w:rPr>
              <w:t>Сток n</w:t>
            </w:r>
          </w:p>
        </w:tc>
      </w:tr>
      <w:tr w:rsidR="000C5BBD" w:rsidRPr="00E16716" w14:paraId="6A938FE9" w14:textId="77777777" w:rsidTr="002A7877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B154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Расход, кг/час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B56A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6B70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C5BBD" w:rsidRPr="00E16716" w14:paraId="10DFE5C3" w14:textId="77777777" w:rsidTr="00026E69">
        <w:trPr>
          <w:trHeight w:val="30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D0E3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Состав стоков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55E0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622B" w14:textId="77777777" w:rsidR="002A7877" w:rsidRPr="00E16716" w:rsidRDefault="002A7877" w:rsidP="002A7877">
            <w:pPr>
              <w:widowControl/>
              <w:rPr>
                <w:sz w:val="22"/>
                <w:szCs w:val="22"/>
              </w:rPr>
            </w:pPr>
            <w:r w:rsidRPr="00E16716">
              <w:rPr>
                <w:sz w:val="22"/>
                <w:szCs w:val="22"/>
              </w:rPr>
              <w:t> </w:t>
            </w:r>
          </w:p>
        </w:tc>
      </w:tr>
      <w:tr w:rsidR="00026E69" w:rsidRPr="00E16716" w14:paraId="03CCDE35" w14:textId="77777777" w:rsidTr="00026E69">
        <w:trPr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D197" w14:textId="77777777" w:rsidR="00026E69" w:rsidRPr="00E16716" w:rsidRDefault="00026E6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557E" w14:textId="77777777" w:rsidR="00026E69" w:rsidRPr="00E16716" w:rsidRDefault="00026E69" w:rsidP="002A7877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68C2" w14:textId="77777777" w:rsidR="00026E69" w:rsidRPr="00E16716" w:rsidRDefault="00026E69" w:rsidP="002A7877">
            <w:pPr>
              <w:widowControl/>
              <w:rPr>
                <w:sz w:val="22"/>
                <w:szCs w:val="22"/>
              </w:rPr>
            </w:pPr>
          </w:p>
        </w:tc>
      </w:tr>
    </w:tbl>
    <w:p w14:paraId="4F347B2F" w14:textId="77777777" w:rsidR="00E633A2" w:rsidRPr="00E16716" w:rsidRDefault="00E633A2" w:rsidP="00E633A2">
      <w:pPr>
        <w:jc w:val="right"/>
        <w:rPr>
          <w:sz w:val="24"/>
          <w:szCs w:val="24"/>
        </w:rPr>
      </w:pPr>
      <w:r w:rsidRPr="00E16716">
        <w:rPr>
          <w:sz w:val="24"/>
          <w:szCs w:val="24"/>
        </w:rPr>
        <w:lastRenderedPageBreak/>
        <w:t>Приложение 4 к техническому заданию на ТКП</w:t>
      </w:r>
    </w:p>
    <w:p w14:paraId="2B668A79" w14:textId="77777777" w:rsidR="00A3642F" w:rsidRPr="00E16716" w:rsidRDefault="00A3642F" w:rsidP="00A3642F">
      <w:pPr>
        <w:tabs>
          <w:tab w:val="left" w:pos="360"/>
        </w:tabs>
        <w:jc w:val="right"/>
        <w:rPr>
          <w:sz w:val="24"/>
          <w:szCs w:val="24"/>
        </w:rPr>
      </w:pPr>
    </w:p>
    <w:p w14:paraId="17DB19FA" w14:textId="6B807A50" w:rsidR="00A3642F" w:rsidRPr="00E16716" w:rsidRDefault="00A16D22" w:rsidP="00A3642F">
      <w:pPr>
        <w:jc w:val="center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 xml:space="preserve">Рекомендуемый </w:t>
      </w:r>
      <w:r w:rsidR="003C79EE" w:rsidRPr="00E16716">
        <w:rPr>
          <w:b/>
          <w:sz w:val="24"/>
          <w:szCs w:val="24"/>
        </w:rPr>
        <w:t xml:space="preserve">объем </w:t>
      </w:r>
      <w:r w:rsidR="000D59C8" w:rsidRPr="00E16716">
        <w:rPr>
          <w:b/>
          <w:sz w:val="24"/>
          <w:szCs w:val="24"/>
        </w:rPr>
        <w:t>ПРОЕКТА</w:t>
      </w:r>
    </w:p>
    <w:p w14:paraId="4B805360" w14:textId="77777777" w:rsidR="00A3642F" w:rsidRPr="00E16716" w:rsidRDefault="00A3642F" w:rsidP="00A3642F">
      <w:pPr>
        <w:jc w:val="both"/>
        <w:rPr>
          <w:sz w:val="24"/>
          <w:szCs w:val="24"/>
        </w:rPr>
      </w:pPr>
    </w:p>
    <w:p w14:paraId="150B75A0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1.</w:t>
      </w:r>
      <w:r w:rsidRPr="00E16716">
        <w:rPr>
          <w:b/>
          <w:sz w:val="24"/>
          <w:szCs w:val="24"/>
        </w:rPr>
        <w:tab/>
        <w:t>ИСХОДНЫЕ ДАННЫЕ</w:t>
      </w:r>
    </w:p>
    <w:p w14:paraId="73AC363E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1.1.</w:t>
      </w:r>
      <w:r w:rsidRPr="00E16716">
        <w:rPr>
          <w:sz w:val="24"/>
          <w:szCs w:val="24"/>
        </w:rPr>
        <w:tab/>
        <w:t>Исходные данные для проектирования</w:t>
      </w:r>
    </w:p>
    <w:p w14:paraId="30A9CE6D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1.2.</w:t>
      </w:r>
      <w:r w:rsidRPr="00E16716">
        <w:rPr>
          <w:sz w:val="24"/>
          <w:szCs w:val="24"/>
        </w:rPr>
        <w:tab/>
        <w:t>Характеристика сырья и вспомогательных материалов</w:t>
      </w:r>
    </w:p>
    <w:p w14:paraId="7D6106A2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1.3.</w:t>
      </w:r>
      <w:r w:rsidRPr="00E16716">
        <w:rPr>
          <w:sz w:val="24"/>
          <w:szCs w:val="24"/>
        </w:rPr>
        <w:tab/>
        <w:t>Характеристика выпускаемой продукции</w:t>
      </w:r>
    </w:p>
    <w:p w14:paraId="0E48694B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1.4.</w:t>
      </w:r>
      <w:r w:rsidRPr="00E16716">
        <w:rPr>
          <w:sz w:val="24"/>
          <w:szCs w:val="24"/>
        </w:rPr>
        <w:tab/>
        <w:t>Производительность установки</w:t>
      </w:r>
    </w:p>
    <w:p w14:paraId="0AFC2037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1.5.</w:t>
      </w:r>
      <w:r w:rsidRPr="00E16716">
        <w:rPr>
          <w:sz w:val="24"/>
          <w:szCs w:val="24"/>
        </w:rPr>
        <w:tab/>
        <w:t>Условия на границе установки</w:t>
      </w:r>
    </w:p>
    <w:p w14:paraId="056C99C7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1.6.</w:t>
      </w:r>
      <w:r w:rsidRPr="00E16716">
        <w:rPr>
          <w:sz w:val="24"/>
          <w:szCs w:val="24"/>
        </w:rPr>
        <w:tab/>
        <w:t>Особые требования для процесса, оборудования, трубопроводов и КИП</w:t>
      </w:r>
    </w:p>
    <w:p w14:paraId="325418D2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</w:p>
    <w:p w14:paraId="5F490C99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2.</w:t>
      </w:r>
      <w:r w:rsidRPr="00E16716">
        <w:rPr>
          <w:b/>
          <w:sz w:val="24"/>
          <w:szCs w:val="24"/>
        </w:rPr>
        <w:tab/>
        <w:t>ОПИСАНИЕ ПРОЦЕССА</w:t>
      </w:r>
    </w:p>
    <w:p w14:paraId="10754165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2.1.</w:t>
      </w:r>
      <w:r w:rsidRPr="00E16716">
        <w:rPr>
          <w:sz w:val="24"/>
          <w:szCs w:val="24"/>
        </w:rPr>
        <w:tab/>
        <w:t>Рабочие параметры и нормы технологического режима</w:t>
      </w:r>
    </w:p>
    <w:p w14:paraId="7D5A842C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2.2.</w:t>
      </w:r>
      <w:r w:rsidRPr="00E16716">
        <w:rPr>
          <w:sz w:val="24"/>
          <w:szCs w:val="24"/>
        </w:rPr>
        <w:tab/>
        <w:t>Описание процесса</w:t>
      </w:r>
    </w:p>
    <w:p w14:paraId="148D8CF0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2.3.</w:t>
      </w:r>
      <w:r w:rsidRPr="00E16716">
        <w:rPr>
          <w:sz w:val="24"/>
          <w:szCs w:val="24"/>
        </w:rPr>
        <w:tab/>
        <w:t>Химизм, физико-химические основы технологических процессов, в том числе по переработке отходов производства</w:t>
      </w:r>
    </w:p>
    <w:p w14:paraId="15649DE5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</w:p>
    <w:p w14:paraId="500A1157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3.</w:t>
      </w:r>
      <w:r w:rsidRPr="00E16716">
        <w:rPr>
          <w:b/>
          <w:sz w:val="24"/>
          <w:szCs w:val="24"/>
        </w:rPr>
        <w:tab/>
        <w:t>МАТЕРИАЛЬНЫЙ И ТЕПЛОВОЙ БАЛАНС</w:t>
      </w:r>
    </w:p>
    <w:p w14:paraId="2D480475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3.1.</w:t>
      </w:r>
      <w:r w:rsidRPr="00E16716">
        <w:rPr>
          <w:sz w:val="24"/>
          <w:szCs w:val="24"/>
        </w:rPr>
        <w:tab/>
        <w:t>Физические свойства сырья и продуктов</w:t>
      </w:r>
    </w:p>
    <w:p w14:paraId="3EDFCBC7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3.2.</w:t>
      </w:r>
      <w:r w:rsidRPr="00E16716">
        <w:rPr>
          <w:sz w:val="24"/>
          <w:szCs w:val="24"/>
        </w:rPr>
        <w:tab/>
        <w:t>Материальный баланс. Товарный материальный баланс</w:t>
      </w:r>
    </w:p>
    <w:p w14:paraId="2A9971E1" w14:textId="5B8E0108" w:rsidR="00B71DF2" w:rsidRPr="00E16716" w:rsidRDefault="00A3642F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3.3.</w:t>
      </w:r>
      <w:r w:rsidRPr="00E16716">
        <w:rPr>
          <w:sz w:val="24"/>
          <w:szCs w:val="24"/>
        </w:rPr>
        <w:tab/>
      </w:r>
      <w:r w:rsidR="00B71DF2" w:rsidRPr="00E16716">
        <w:rPr>
          <w:sz w:val="24"/>
          <w:szCs w:val="24"/>
        </w:rPr>
        <w:t>Тепловой и материальный баланс для каждого номера технологического потока должны содержать следующие данные:</w:t>
      </w:r>
    </w:p>
    <w:p w14:paraId="5BB27D62" w14:textId="77777777" w:rsidR="00B71DF2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Pr="00E16716">
        <w:rPr>
          <w:sz w:val="24"/>
          <w:szCs w:val="24"/>
        </w:rPr>
        <w:tab/>
        <w:t>номер поток;</w:t>
      </w:r>
    </w:p>
    <w:p w14:paraId="6980FEBA" w14:textId="77777777" w:rsidR="00B71DF2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Pr="00E16716">
        <w:rPr>
          <w:sz w:val="24"/>
          <w:szCs w:val="24"/>
        </w:rPr>
        <w:tab/>
        <w:t>название и агрегатное состояние среды;</w:t>
      </w:r>
    </w:p>
    <w:p w14:paraId="14B91584" w14:textId="77777777" w:rsidR="00B71DF2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 xml:space="preserve">- </w:t>
      </w:r>
      <w:r w:rsidRPr="00E16716">
        <w:rPr>
          <w:sz w:val="24"/>
          <w:szCs w:val="24"/>
        </w:rPr>
        <w:tab/>
        <w:t>состав потока</w:t>
      </w:r>
    </w:p>
    <w:p w14:paraId="1B7B2AAB" w14:textId="77777777" w:rsidR="00B71DF2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-</w:t>
      </w:r>
      <w:r w:rsidRPr="00E16716">
        <w:rPr>
          <w:sz w:val="24"/>
          <w:szCs w:val="24"/>
        </w:rPr>
        <w:tab/>
        <w:t>рабочие температуры и давления;</w:t>
      </w:r>
    </w:p>
    <w:p w14:paraId="5F20A10F" w14:textId="77777777" w:rsidR="00B71DF2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-</w:t>
      </w:r>
      <w:r w:rsidRPr="00E16716">
        <w:rPr>
          <w:sz w:val="24"/>
          <w:szCs w:val="24"/>
        </w:rPr>
        <w:tab/>
        <w:t>расходы и характеристики потоков (физические и/или химические данные включаются);</w:t>
      </w:r>
    </w:p>
    <w:p w14:paraId="01CFAC79" w14:textId="77777777" w:rsidR="00A3642F" w:rsidRPr="00E16716" w:rsidRDefault="00B71DF2" w:rsidP="00B71DF2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-</w:t>
      </w:r>
      <w:r w:rsidRPr="00E16716">
        <w:rPr>
          <w:sz w:val="24"/>
          <w:szCs w:val="24"/>
        </w:rPr>
        <w:tab/>
        <w:t>для потоков со смешанными фазами, паровая и жидкостная фаза должны быть показаны отдельно.</w:t>
      </w:r>
    </w:p>
    <w:p w14:paraId="17184047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</w:p>
    <w:p w14:paraId="18669E9E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4.</w:t>
      </w:r>
      <w:r w:rsidRPr="00E16716">
        <w:rPr>
          <w:b/>
          <w:sz w:val="24"/>
          <w:szCs w:val="24"/>
        </w:rPr>
        <w:tab/>
        <w:t>БАЛАНС ВСПОМОГАТЕЛЬНЫХ СРЕДСТВ</w:t>
      </w:r>
    </w:p>
    <w:p w14:paraId="5FA92F2A" w14:textId="77777777" w:rsidR="004A6194" w:rsidRPr="00E16716" w:rsidRDefault="004A6194" w:rsidP="004A6194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4.1.</w:t>
      </w:r>
      <w:r w:rsidRPr="00E16716">
        <w:rPr>
          <w:sz w:val="24"/>
          <w:szCs w:val="24"/>
        </w:rPr>
        <w:tab/>
        <w:t>Сводные таблицы потребления вспомогательных средств: топливо, пар, электроэнергия, котловая вода, охлаждающая вода, обессоленная вода, азот высокого давления, азот низкого давления, воздух КИП, воздух технический.</w:t>
      </w:r>
    </w:p>
    <w:p w14:paraId="788348E1" w14:textId="78E952CB" w:rsidR="004A6194" w:rsidRPr="00E16716" w:rsidRDefault="004A6194" w:rsidP="004A6194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4.2.</w:t>
      </w:r>
      <w:r w:rsidRPr="00E16716">
        <w:rPr>
          <w:sz w:val="24"/>
          <w:szCs w:val="24"/>
        </w:rPr>
        <w:tab/>
        <w:t xml:space="preserve">Таблицы </w:t>
      </w:r>
      <w:r w:rsidR="00A508D1">
        <w:rPr>
          <w:sz w:val="24"/>
          <w:szCs w:val="24"/>
        </w:rPr>
        <w:t xml:space="preserve">с расходами </w:t>
      </w:r>
      <w:r w:rsidRPr="00E16716">
        <w:rPr>
          <w:sz w:val="24"/>
          <w:szCs w:val="24"/>
        </w:rPr>
        <w:t>ожидаемых потребителей электроэнергии, охлаждающей воды, топлива, пара, обессоленной воды, азота высокого давления, азота низкого давления, воздуха КИП, воздуха технического и т.д.</w:t>
      </w:r>
    </w:p>
    <w:p w14:paraId="61E2C840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</w:p>
    <w:p w14:paraId="54293171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5.</w:t>
      </w:r>
      <w:r w:rsidRPr="00E16716">
        <w:rPr>
          <w:b/>
          <w:sz w:val="24"/>
          <w:szCs w:val="24"/>
        </w:rPr>
        <w:tab/>
        <w:t>КАТАЛИЗАТОРЫ И РЕАГЕНТЫ</w:t>
      </w:r>
    </w:p>
    <w:p w14:paraId="4B5A8EFF" w14:textId="119B1971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5.1.</w:t>
      </w:r>
      <w:r w:rsidRPr="00E16716">
        <w:rPr>
          <w:sz w:val="24"/>
          <w:szCs w:val="24"/>
        </w:rPr>
        <w:tab/>
        <w:t>Спецификации на катализаторы и реагенты</w:t>
      </w:r>
      <w:r w:rsidR="00A508D1">
        <w:rPr>
          <w:sz w:val="24"/>
          <w:szCs w:val="24"/>
        </w:rPr>
        <w:t>, паспорта безопасности.</w:t>
      </w:r>
    </w:p>
    <w:p w14:paraId="6C2CA965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5.2.</w:t>
      </w:r>
      <w:r w:rsidRPr="00E16716">
        <w:rPr>
          <w:sz w:val="24"/>
          <w:szCs w:val="24"/>
        </w:rPr>
        <w:tab/>
        <w:t>Наименование катализаторов, диаграммы загрузки, количество катализаторов для первоначальной загрузки</w:t>
      </w:r>
    </w:p>
    <w:p w14:paraId="086B82F4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5.3.</w:t>
      </w:r>
      <w:r w:rsidRPr="00E16716">
        <w:rPr>
          <w:sz w:val="24"/>
          <w:szCs w:val="24"/>
        </w:rPr>
        <w:tab/>
        <w:t>Требуемое количество реагентов для первоначального пуска и на один год нормальной эксплуатации</w:t>
      </w:r>
    </w:p>
    <w:p w14:paraId="1F8B767A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5.4.</w:t>
      </w:r>
      <w:r w:rsidRPr="00E16716">
        <w:rPr>
          <w:sz w:val="24"/>
          <w:szCs w:val="24"/>
        </w:rPr>
        <w:tab/>
        <w:t>Рекомендуемые дополнительные количества к тем реагентам, которые определены для первоначального пуска</w:t>
      </w:r>
    </w:p>
    <w:p w14:paraId="444CE3C3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5.5.</w:t>
      </w:r>
      <w:r w:rsidRPr="00E16716">
        <w:rPr>
          <w:sz w:val="24"/>
          <w:szCs w:val="24"/>
        </w:rPr>
        <w:tab/>
        <w:t>Листы безопасности материалов (</w:t>
      </w:r>
      <w:r w:rsidRPr="00E16716">
        <w:rPr>
          <w:sz w:val="24"/>
          <w:szCs w:val="24"/>
          <w:lang w:val="en-US"/>
        </w:rPr>
        <w:t>MSDS</w:t>
      </w:r>
      <w:r w:rsidRPr="00E16716">
        <w:rPr>
          <w:sz w:val="24"/>
          <w:szCs w:val="24"/>
        </w:rPr>
        <w:t>)</w:t>
      </w:r>
    </w:p>
    <w:p w14:paraId="54CA8794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5.6.</w:t>
      </w:r>
      <w:r w:rsidRPr="00E16716">
        <w:rPr>
          <w:sz w:val="24"/>
          <w:szCs w:val="24"/>
        </w:rPr>
        <w:tab/>
        <w:t>Общие рекомендации по обращению, хранению и загрузке катализаторов</w:t>
      </w:r>
    </w:p>
    <w:p w14:paraId="78C02D80" w14:textId="5D6CD211" w:rsidR="00A3642F" w:rsidRDefault="00A3642F" w:rsidP="00A3642F">
      <w:pPr>
        <w:jc w:val="both"/>
        <w:rPr>
          <w:b/>
          <w:sz w:val="24"/>
          <w:szCs w:val="24"/>
        </w:rPr>
      </w:pPr>
    </w:p>
    <w:p w14:paraId="32C3BE7A" w14:textId="77777777" w:rsidR="00D56300" w:rsidRPr="00E16716" w:rsidRDefault="00D56300" w:rsidP="00A3642F">
      <w:pPr>
        <w:jc w:val="both"/>
        <w:rPr>
          <w:b/>
          <w:sz w:val="24"/>
          <w:szCs w:val="24"/>
        </w:rPr>
      </w:pPr>
    </w:p>
    <w:p w14:paraId="7F9E878D" w14:textId="77777777" w:rsidR="00A3642F" w:rsidRPr="00E16716" w:rsidRDefault="00A3642F" w:rsidP="00A3642F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lastRenderedPageBreak/>
        <w:t>6.</w:t>
      </w:r>
      <w:r w:rsidRPr="00E16716">
        <w:rPr>
          <w:b/>
          <w:sz w:val="24"/>
          <w:szCs w:val="24"/>
        </w:rPr>
        <w:tab/>
        <w:t>ОТХОДЫ ПРОИЗВОДСТВА</w:t>
      </w:r>
    </w:p>
    <w:p w14:paraId="7FC31664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6.1.</w:t>
      </w:r>
      <w:r w:rsidRPr="00E16716">
        <w:rPr>
          <w:sz w:val="24"/>
          <w:szCs w:val="24"/>
        </w:rPr>
        <w:tab/>
        <w:t>Количества, состав и коррозионные свойства для каждого побочного продукта или технологического выброса, загрязняющего окружающую среду</w:t>
      </w:r>
    </w:p>
    <w:p w14:paraId="7A3F095D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6.2.</w:t>
      </w:r>
      <w:r w:rsidRPr="00E16716">
        <w:rPr>
          <w:sz w:val="24"/>
          <w:szCs w:val="24"/>
        </w:rPr>
        <w:tab/>
        <w:t>Детальные спецификации необходимых средств, предотвращающих загрязнение</w:t>
      </w:r>
    </w:p>
    <w:p w14:paraId="5F572B8B" w14:textId="77777777" w:rsidR="00A3642F" w:rsidRPr="00E16716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6.3.</w:t>
      </w:r>
      <w:r w:rsidRPr="00E16716">
        <w:rPr>
          <w:sz w:val="24"/>
          <w:szCs w:val="24"/>
        </w:rPr>
        <w:tab/>
        <w:t>Все дренажные системы, кроме системы ливневой канализации</w:t>
      </w:r>
    </w:p>
    <w:p w14:paraId="2E2E6FF4" w14:textId="59150638" w:rsidR="00A3642F" w:rsidRDefault="00A3642F" w:rsidP="00A3642F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6.4.</w:t>
      </w:r>
      <w:r w:rsidRPr="00E16716">
        <w:rPr>
          <w:sz w:val="24"/>
          <w:szCs w:val="24"/>
        </w:rPr>
        <w:tab/>
        <w:t>Рекомендации по охране окружающей среды и по утилизации отходов - жидких, газообразных, твердых</w:t>
      </w:r>
      <w:r w:rsidR="00A508D1">
        <w:rPr>
          <w:sz w:val="24"/>
          <w:szCs w:val="24"/>
        </w:rPr>
        <w:t>.</w:t>
      </w:r>
    </w:p>
    <w:p w14:paraId="169C728E" w14:textId="40FDD3E8" w:rsidR="00A508D1" w:rsidRPr="00E16716" w:rsidRDefault="00A508D1" w:rsidP="00A3642F">
      <w:pPr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 w:rsidRPr="00A508D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Точки для организации автоматического мониторинга выбросов.</w:t>
      </w:r>
    </w:p>
    <w:p w14:paraId="4689B22A" w14:textId="77777777" w:rsidR="00A3642F" w:rsidRPr="00E16716" w:rsidRDefault="00A3642F" w:rsidP="00A3642F">
      <w:pPr>
        <w:jc w:val="both"/>
        <w:rPr>
          <w:sz w:val="24"/>
          <w:szCs w:val="24"/>
        </w:rPr>
      </w:pPr>
    </w:p>
    <w:p w14:paraId="2A774F6E" w14:textId="77777777" w:rsidR="00A508D1" w:rsidRPr="00213B71" w:rsidRDefault="00A3642F" w:rsidP="00A508D1">
      <w:pPr>
        <w:jc w:val="both"/>
        <w:rPr>
          <w:b/>
          <w:sz w:val="24"/>
          <w:szCs w:val="24"/>
        </w:rPr>
      </w:pPr>
      <w:r w:rsidRPr="00E16716">
        <w:rPr>
          <w:b/>
          <w:sz w:val="24"/>
          <w:szCs w:val="24"/>
        </w:rPr>
        <w:t>7.</w:t>
      </w:r>
      <w:r w:rsidRPr="00E16716">
        <w:rPr>
          <w:b/>
          <w:sz w:val="24"/>
          <w:szCs w:val="24"/>
        </w:rPr>
        <w:tab/>
      </w:r>
      <w:r w:rsidR="00A508D1" w:rsidRPr="00213B71">
        <w:rPr>
          <w:b/>
          <w:sz w:val="24"/>
          <w:szCs w:val="24"/>
        </w:rPr>
        <w:t>ПРИНЦИПИАЛЬНЫЕ ТЕХНОЛОГИЧЕСКИЕ СХЕМЫ ПОТОКОВ</w:t>
      </w:r>
    </w:p>
    <w:p w14:paraId="3E2EF47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Схемы будут включать как минимум:</w:t>
      </w:r>
    </w:p>
    <w:p w14:paraId="2A650542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технологические линии с номерами технологических потоков в соответствии с тепловым и материальным балансом;</w:t>
      </w:r>
    </w:p>
    <w:p w14:paraId="0087818F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условия нормальной работы установки, включая расход, температуры и значения давления на основных технологических потоках;</w:t>
      </w:r>
    </w:p>
    <w:p w14:paraId="6981F07C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все технологические трубопроводы, необходимые для понимания теплового и материального балансов для каждой единицы оборудования; </w:t>
      </w:r>
    </w:p>
    <w:p w14:paraId="38F3C553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все позиционное технологическое оборудование с указанием их номеров и наименования;</w:t>
      </w:r>
    </w:p>
    <w:p w14:paraId="7AE5E541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материальный баланс с углеводородно - групповым составом потоков;</w:t>
      </w:r>
    </w:p>
    <w:p w14:paraId="6098E23A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рабочие температуры и давления;</w:t>
      </w:r>
    </w:p>
    <w:p w14:paraId="642BAF66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расходы и характеристики потоков (физические и/или химические данные включаются);</w:t>
      </w:r>
    </w:p>
    <w:p w14:paraId="7AF4BE35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основные контуры регулирования;</w:t>
      </w:r>
    </w:p>
    <w:p w14:paraId="1A31F583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типы насосов и компрессоров;</w:t>
      </w:r>
    </w:p>
    <w:p w14:paraId="09A4589E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типы теплообменников;</w:t>
      </w:r>
    </w:p>
    <w:p w14:paraId="00E85774" w14:textId="77777777" w:rsidR="00A508D1" w:rsidRPr="00213B71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указание потоков по трубному и межтрубному пространству теплообменников;</w:t>
      </w:r>
    </w:p>
    <w:p w14:paraId="37861A13" w14:textId="77777777" w:rsidR="00C52277" w:rsidRDefault="00A508D1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контуры колонн, емкостей и реакторов с указанием количества тарелок, наполнения катализатором, внутренних устройств, положения основных штуцеров.</w:t>
      </w:r>
    </w:p>
    <w:p w14:paraId="6C6FBD80" w14:textId="6D849A8F" w:rsidR="00A508D1" w:rsidRPr="00BC2964" w:rsidRDefault="00662B13" w:rsidP="00A508D1">
      <w:pPr>
        <w:pStyle w:val="a8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C2964">
        <w:rPr>
          <w:rFonts w:ascii="Times New Roman" w:hAnsi="Times New Roman"/>
          <w:sz w:val="24"/>
          <w:szCs w:val="24"/>
        </w:rPr>
        <w:t>э</w:t>
      </w:r>
      <w:r w:rsidR="00C52277" w:rsidRPr="00BC2964">
        <w:rPr>
          <w:rFonts w:ascii="Times New Roman" w:hAnsi="Times New Roman"/>
          <w:sz w:val="24"/>
          <w:szCs w:val="24"/>
        </w:rPr>
        <w:t>нтальпию газовых потоков</w:t>
      </w:r>
      <w:r w:rsidR="00A508D1" w:rsidRPr="00BC2964">
        <w:rPr>
          <w:rFonts w:ascii="Times New Roman" w:hAnsi="Times New Roman"/>
          <w:sz w:val="24"/>
          <w:szCs w:val="24"/>
        </w:rPr>
        <w:t xml:space="preserve"> </w:t>
      </w:r>
    </w:p>
    <w:p w14:paraId="15C5D8D5" w14:textId="77777777" w:rsidR="00A508D1" w:rsidRPr="00BC2964" w:rsidRDefault="00A508D1" w:rsidP="00A508D1">
      <w:pPr>
        <w:jc w:val="both"/>
        <w:rPr>
          <w:b/>
          <w:sz w:val="24"/>
          <w:szCs w:val="24"/>
        </w:rPr>
      </w:pPr>
    </w:p>
    <w:p w14:paraId="621C0FA9" w14:textId="77777777" w:rsidR="00A508D1" w:rsidRPr="00BC2964" w:rsidRDefault="00A508D1" w:rsidP="00A508D1">
      <w:pPr>
        <w:jc w:val="both"/>
        <w:rPr>
          <w:b/>
          <w:sz w:val="24"/>
          <w:szCs w:val="24"/>
        </w:rPr>
      </w:pPr>
      <w:r w:rsidRPr="00BC2964">
        <w:rPr>
          <w:b/>
          <w:sz w:val="24"/>
          <w:szCs w:val="24"/>
        </w:rPr>
        <w:t>8.</w:t>
      </w:r>
      <w:r w:rsidRPr="00BC2964">
        <w:rPr>
          <w:b/>
          <w:sz w:val="24"/>
          <w:szCs w:val="24"/>
        </w:rPr>
        <w:tab/>
        <w:t>ПЕРЕЧЕНЬ ОСНОВНОГО ТЕХНОЛОГИЧЕСКОГО ОБОРУДОВАНИЯ</w:t>
      </w:r>
    </w:p>
    <w:p w14:paraId="6991ADA5" w14:textId="77777777" w:rsidR="00A508D1" w:rsidRPr="00BC2964" w:rsidRDefault="00A508D1" w:rsidP="00A508D1">
      <w:pPr>
        <w:jc w:val="both"/>
        <w:rPr>
          <w:b/>
          <w:sz w:val="24"/>
          <w:szCs w:val="24"/>
        </w:rPr>
      </w:pPr>
    </w:p>
    <w:p w14:paraId="14BF7853" w14:textId="77777777" w:rsidR="00A508D1" w:rsidRPr="00BC2964" w:rsidRDefault="00A508D1" w:rsidP="00A508D1">
      <w:pPr>
        <w:jc w:val="both"/>
        <w:rPr>
          <w:b/>
          <w:sz w:val="24"/>
          <w:szCs w:val="24"/>
        </w:rPr>
      </w:pPr>
      <w:r w:rsidRPr="00BC2964">
        <w:rPr>
          <w:b/>
          <w:sz w:val="24"/>
          <w:szCs w:val="24"/>
        </w:rPr>
        <w:t>9.</w:t>
      </w:r>
      <w:r w:rsidRPr="00BC2964">
        <w:rPr>
          <w:b/>
          <w:sz w:val="24"/>
          <w:szCs w:val="24"/>
        </w:rPr>
        <w:tab/>
        <w:t>ТЕХНОЛОГИЧЕСКИЕ СПЕЦИФИКАЦИИ ПОЗИЦИОННОГО ОБОРУДОВАНИЯ И КОМПЛЕКТНЫХ УСТАНОВОК</w:t>
      </w:r>
    </w:p>
    <w:p w14:paraId="1077B26A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 xml:space="preserve">Эти спецификации включают все технологические данные, требуемые для подготовки детальных заказных спецификаций </w:t>
      </w:r>
    </w:p>
    <w:p w14:paraId="5B045111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9.1.</w:t>
      </w:r>
      <w:r w:rsidRPr="00BC2964">
        <w:rPr>
          <w:sz w:val="24"/>
          <w:szCs w:val="24"/>
        </w:rPr>
        <w:tab/>
        <w:t>Колонны</w:t>
      </w:r>
    </w:p>
    <w:p w14:paraId="4FA6DABB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Технологический эскиз, показывающий основные размеры.</w:t>
      </w:r>
    </w:p>
    <w:p w14:paraId="4F2224CE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Расположение и размеры технологических штуцеров. Расположение штуцеров для КИП также указывается на эскизе (уровни жидкости – нормальный, минимальный, максимальный, предельные)</w:t>
      </w:r>
    </w:p>
    <w:p w14:paraId="6BEAC9C0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 xml:space="preserve">Расчетные и рабочие условия (температура, давление), материалы и рекомендуемая прибавка на коррозию, термообработка (при необходимости). </w:t>
      </w:r>
    </w:p>
    <w:p w14:paraId="294ABF91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Требования по теплоизоляции и обогреву.</w:t>
      </w:r>
    </w:p>
    <w:p w14:paraId="33A3D80C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Требования по высоте установки аппарата.</w:t>
      </w:r>
    </w:p>
    <w:p w14:paraId="2FA40AF1" w14:textId="56686A92" w:rsidR="00A508D1" w:rsidRPr="00213B71" w:rsidRDefault="00D56300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 xml:space="preserve">Специфические </w:t>
      </w:r>
      <w:r w:rsidR="00A508D1" w:rsidRPr="00BC2964">
        <w:rPr>
          <w:sz w:val="24"/>
          <w:szCs w:val="24"/>
        </w:rPr>
        <w:t xml:space="preserve">требования </w:t>
      </w:r>
      <w:r w:rsidRPr="00BC2964">
        <w:rPr>
          <w:sz w:val="24"/>
          <w:szCs w:val="24"/>
        </w:rPr>
        <w:t xml:space="preserve">к конструкции колонных </w:t>
      </w:r>
      <w:r w:rsidR="00E70984" w:rsidRPr="00BC2964">
        <w:rPr>
          <w:sz w:val="24"/>
          <w:szCs w:val="24"/>
        </w:rPr>
        <w:t xml:space="preserve">аппаратов </w:t>
      </w:r>
      <w:r w:rsidR="00A508D1" w:rsidRPr="00BC2964">
        <w:rPr>
          <w:sz w:val="24"/>
          <w:szCs w:val="24"/>
        </w:rPr>
        <w:t>по технологическим причинам.</w:t>
      </w:r>
    </w:p>
    <w:p w14:paraId="43449D70" w14:textId="77777777" w:rsidR="00A508D1" w:rsidRPr="00213B71" w:rsidRDefault="00A508D1" w:rsidP="00A508D1">
      <w:pPr>
        <w:jc w:val="both"/>
        <w:rPr>
          <w:sz w:val="24"/>
          <w:szCs w:val="24"/>
        </w:rPr>
      </w:pPr>
    </w:p>
    <w:p w14:paraId="3A589C0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9.2.</w:t>
      </w:r>
      <w:r w:rsidRPr="00213B71">
        <w:rPr>
          <w:sz w:val="24"/>
          <w:szCs w:val="24"/>
        </w:rPr>
        <w:tab/>
        <w:t>Тарелки</w:t>
      </w:r>
    </w:p>
    <w:p w14:paraId="7466267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Нагрузка по пару и жидкости, характеристики потоков и рабочие условия</w:t>
      </w:r>
    </w:p>
    <w:p w14:paraId="0DDF458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Рекомендуемый максимальный коэффициент захлебывания</w:t>
      </w:r>
    </w:p>
    <w:p w14:paraId="497A336A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Специальные технологические требования (минимальный КПД, рабочий диапазон, перепад давления, переток жидкости в сливном стакане и т.д.)</w:t>
      </w:r>
    </w:p>
    <w:p w14:paraId="70134345" w14:textId="5417B4AB" w:rsidR="00A508D1" w:rsidRDefault="00A508D1" w:rsidP="00A508D1">
      <w:pPr>
        <w:jc w:val="both"/>
        <w:rPr>
          <w:sz w:val="24"/>
          <w:szCs w:val="24"/>
        </w:rPr>
      </w:pPr>
    </w:p>
    <w:p w14:paraId="2C7ADDE3" w14:textId="77777777" w:rsidR="00D56300" w:rsidRPr="00213B71" w:rsidRDefault="00D56300" w:rsidP="00A508D1">
      <w:pPr>
        <w:jc w:val="both"/>
        <w:rPr>
          <w:sz w:val="24"/>
          <w:szCs w:val="24"/>
        </w:rPr>
      </w:pPr>
    </w:p>
    <w:p w14:paraId="2E089F22" w14:textId="6E60478A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9.3.</w:t>
      </w:r>
      <w:r w:rsidRPr="00213B71">
        <w:rPr>
          <w:sz w:val="24"/>
          <w:szCs w:val="24"/>
        </w:rPr>
        <w:tab/>
      </w:r>
      <w:r w:rsidRPr="00C40D87">
        <w:rPr>
          <w:sz w:val="24"/>
          <w:szCs w:val="24"/>
        </w:rPr>
        <w:t>Реактора</w:t>
      </w:r>
      <w:r w:rsidR="00C40D87" w:rsidRPr="00C40D87">
        <w:rPr>
          <w:sz w:val="24"/>
          <w:szCs w:val="24"/>
        </w:rPr>
        <w:t xml:space="preserve"> и емкости</w:t>
      </w:r>
    </w:p>
    <w:p w14:paraId="1BCDB8F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Эскиз, показывающий общее устройство; основные размеры, требуемые процессом. Внутренние устройства (антизавихрители, распределители, каплеотбойники и т.д.). </w:t>
      </w:r>
    </w:p>
    <w:p w14:paraId="3E3CA40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Количество, размеры, отметки размещения технологических штуцеров.</w:t>
      </w:r>
    </w:p>
    <w:p w14:paraId="376CABE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Расположение штуцеров для КИП с указанием на эскизе уровней жидкости (нормального, минимального, максимального).</w:t>
      </w:r>
    </w:p>
    <w:p w14:paraId="5F0AB7B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и расчетные условия (температура, давление).</w:t>
      </w:r>
    </w:p>
    <w:p w14:paraId="3936032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Рекомендуемые материалы и прибавки на коррозию, термообработка (при необходимости).</w:t>
      </w:r>
    </w:p>
    <w:p w14:paraId="6823C0B0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Требования по теплоизоляции и обогреву. </w:t>
      </w:r>
    </w:p>
    <w:p w14:paraId="3EA411C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Специфические требования, включая условия, необходимые для специальных операций.</w:t>
      </w:r>
    </w:p>
    <w:p w14:paraId="3749EF95" w14:textId="77777777" w:rsidR="00A508D1" w:rsidRPr="00213B71" w:rsidRDefault="00A508D1" w:rsidP="00A508D1">
      <w:pPr>
        <w:jc w:val="both"/>
        <w:rPr>
          <w:sz w:val="24"/>
          <w:szCs w:val="24"/>
        </w:rPr>
      </w:pPr>
    </w:p>
    <w:p w14:paraId="2A78F22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9.4.</w:t>
      </w:r>
      <w:r w:rsidRPr="00213B71">
        <w:rPr>
          <w:sz w:val="24"/>
          <w:szCs w:val="24"/>
        </w:rPr>
        <w:tab/>
        <w:t>Печи</w:t>
      </w:r>
    </w:p>
    <w:p w14:paraId="7CEDD55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Технологические расходы.</w:t>
      </w:r>
    </w:p>
    <w:p w14:paraId="4B1F813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и расчетные параметры.</w:t>
      </w:r>
    </w:p>
    <w:p w14:paraId="12ADF860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Основные размеры и внутренние устройства.</w:t>
      </w:r>
    </w:p>
    <w:p w14:paraId="371E2DFA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Физические и теплофизические свойства потоков.</w:t>
      </w:r>
    </w:p>
    <w:p w14:paraId="1BD6A50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Потребляемое тепло.</w:t>
      </w:r>
    </w:p>
    <w:p w14:paraId="14855216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Допускаемые перепады давления.</w:t>
      </w:r>
    </w:p>
    <w:p w14:paraId="59AAE258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Максимальные тепловые потоки.</w:t>
      </w:r>
    </w:p>
    <w:p w14:paraId="0BBA275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Другие специальные требования по механическому проектированию.</w:t>
      </w:r>
    </w:p>
    <w:p w14:paraId="7F83A7CA" w14:textId="77777777" w:rsidR="00A508D1" w:rsidRPr="00213B71" w:rsidRDefault="00A508D1" w:rsidP="00A508D1">
      <w:pPr>
        <w:jc w:val="both"/>
        <w:rPr>
          <w:sz w:val="24"/>
          <w:szCs w:val="24"/>
        </w:rPr>
      </w:pPr>
    </w:p>
    <w:p w14:paraId="78C8EE4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9.5.</w:t>
      </w:r>
      <w:r w:rsidRPr="00213B71">
        <w:rPr>
          <w:sz w:val="24"/>
          <w:szCs w:val="24"/>
        </w:rPr>
        <w:tab/>
        <w:t>Теплообменники и воздушные холодильники</w:t>
      </w:r>
    </w:p>
    <w:p w14:paraId="4F69602C" w14:textId="63672935" w:rsidR="00A508D1" w:rsidRPr="00BC2964" w:rsidRDefault="00C40D87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 xml:space="preserve">Спецификации включают коэффициент теплопередачи и геометрические размеры. </w:t>
      </w:r>
      <w:r w:rsidR="00A508D1" w:rsidRPr="00BC2964">
        <w:rPr>
          <w:sz w:val="24"/>
          <w:szCs w:val="24"/>
        </w:rPr>
        <w:t>Следующие данные будут специфицированы:</w:t>
      </w:r>
    </w:p>
    <w:p w14:paraId="189B5E1D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расходы рабочие и расчетные;</w:t>
      </w:r>
    </w:p>
    <w:p w14:paraId="1B76481E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составы и характеристики потоков (термические свойства, плотность, вязкость и т.д.);</w:t>
      </w:r>
    </w:p>
    <w:p w14:paraId="23B9689D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расчетные и рабочие условия (температура и давление);</w:t>
      </w:r>
    </w:p>
    <w:p w14:paraId="1AEF0DFA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тепловая нагрузка, минимальный коэффициент загрязнения;</w:t>
      </w:r>
    </w:p>
    <w:p w14:paraId="5FF7F979" w14:textId="77777777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допустимый перепад давления;</w:t>
      </w:r>
    </w:p>
    <w:p w14:paraId="472A8600" w14:textId="4B9649D1" w:rsidR="00A508D1" w:rsidRPr="00BC2964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 xml:space="preserve">рекомендуемые материалы и прибавки на коррозию </w:t>
      </w:r>
      <w:r w:rsidR="00E70984" w:rsidRPr="00BC2964">
        <w:rPr>
          <w:sz w:val="24"/>
          <w:szCs w:val="24"/>
        </w:rPr>
        <w:t>к</w:t>
      </w:r>
      <w:r w:rsidRPr="00BC2964">
        <w:rPr>
          <w:sz w:val="24"/>
          <w:szCs w:val="24"/>
        </w:rPr>
        <w:t>орпус</w:t>
      </w:r>
      <w:r w:rsidR="00E70984" w:rsidRPr="00BC2964">
        <w:rPr>
          <w:sz w:val="24"/>
          <w:szCs w:val="24"/>
        </w:rPr>
        <w:t>ов</w:t>
      </w:r>
      <w:r w:rsidRPr="00BC2964">
        <w:rPr>
          <w:sz w:val="24"/>
          <w:szCs w:val="24"/>
        </w:rPr>
        <w:t>;</w:t>
      </w:r>
    </w:p>
    <w:p w14:paraId="45638F2F" w14:textId="5CC66ACB" w:rsidR="00A508D1" w:rsidRPr="00213B71" w:rsidRDefault="00A508D1" w:rsidP="00A508D1">
      <w:pPr>
        <w:jc w:val="both"/>
        <w:rPr>
          <w:sz w:val="24"/>
          <w:szCs w:val="24"/>
        </w:rPr>
      </w:pPr>
      <w:r w:rsidRPr="00BC2964">
        <w:rPr>
          <w:sz w:val="24"/>
          <w:szCs w:val="24"/>
        </w:rPr>
        <w:t>данные по условиям для механической разработки и конкретные спецификации (толщина стенок труб, рекомендуемый зазор между трубами, вид оребрения труб, система против замораживания, система регулирования и т.д.);</w:t>
      </w:r>
    </w:p>
    <w:p w14:paraId="1778C81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энтальпийные диаграммы (кривые нагрева, в случае фазового перехода);</w:t>
      </w:r>
    </w:p>
    <w:p w14:paraId="0FA178F8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размеры штуцеров;</w:t>
      </w:r>
    </w:p>
    <w:p w14:paraId="40AA8EAC" w14:textId="77777777" w:rsidR="00A508D1" w:rsidRPr="00213B71" w:rsidRDefault="00A508D1" w:rsidP="00A508D1">
      <w:pPr>
        <w:ind w:left="709" w:hanging="709"/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тип теплообменника;</w:t>
      </w:r>
    </w:p>
    <w:p w14:paraId="6A30286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требование к изоляции.</w:t>
      </w:r>
    </w:p>
    <w:p w14:paraId="548A37E1" w14:textId="77777777" w:rsidR="00A508D1" w:rsidRPr="00213B71" w:rsidRDefault="00A508D1" w:rsidP="00A508D1">
      <w:pPr>
        <w:jc w:val="both"/>
        <w:rPr>
          <w:sz w:val="24"/>
          <w:szCs w:val="24"/>
        </w:rPr>
      </w:pPr>
    </w:p>
    <w:p w14:paraId="558E8B61" w14:textId="77777777" w:rsidR="00A508D1" w:rsidRPr="00213B71" w:rsidRDefault="00A508D1" w:rsidP="00A508D1">
      <w:pPr>
        <w:jc w:val="both"/>
        <w:rPr>
          <w:sz w:val="24"/>
          <w:szCs w:val="24"/>
        </w:rPr>
      </w:pPr>
      <w:r>
        <w:rPr>
          <w:sz w:val="24"/>
          <w:szCs w:val="24"/>
        </w:rPr>
        <w:t>9.6.</w:t>
      </w:r>
      <w:r>
        <w:rPr>
          <w:sz w:val="24"/>
          <w:szCs w:val="24"/>
        </w:rPr>
        <w:tab/>
        <w:t>Насосы и компрессора</w:t>
      </w:r>
    </w:p>
    <w:p w14:paraId="5885DD8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Спецификации </w:t>
      </w:r>
      <w:r>
        <w:rPr>
          <w:sz w:val="24"/>
          <w:szCs w:val="24"/>
        </w:rPr>
        <w:t>включают</w:t>
      </w:r>
      <w:r w:rsidRPr="00213B71">
        <w:rPr>
          <w:sz w:val="24"/>
          <w:szCs w:val="24"/>
        </w:rPr>
        <w:t>:</w:t>
      </w:r>
    </w:p>
    <w:p w14:paraId="228F92D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рабочие условия — давление (на входе и выходе), температура, расход, напор;</w:t>
      </w:r>
    </w:p>
    <w:p w14:paraId="7900973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кавитационный запас системы;</w:t>
      </w:r>
    </w:p>
    <w:p w14:paraId="26B729A0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состав и основные характеристики среды;</w:t>
      </w:r>
    </w:p>
    <w:p w14:paraId="5BC49B9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рекомендуемый тип машин и двигателя;</w:t>
      </w:r>
    </w:p>
    <w:p w14:paraId="2091E01A" w14:textId="77777777" w:rsidR="00A508D1" w:rsidRPr="00E72703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особые требования: к уплотнениям, </w:t>
      </w:r>
      <w:r>
        <w:rPr>
          <w:sz w:val="24"/>
          <w:szCs w:val="24"/>
        </w:rPr>
        <w:t xml:space="preserve">к смазочным материалам, </w:t>
      </w:r>
      <w:r w:rsidRPr="00213B71">
        <w:rPr>
          <w:sz w:val="24"/>
          <w:szCs w:val="24"/>
        </w:rPr>
        <w:t>к охлаждению, к системе управления, к запуску компрессора с использованием азота</w:t>
      </w:r>
      <w:r w:rsidRPr="00E72703">
        <w:rPr>
          <w:sz w:val="24"/>
          <w:szCs w:val="24"/>
        </w:rPr>
        <w:t>;</w:t>
      </w:r>
    </w:p>
    <w:p w14:paraId="174EFCA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конструкционные материалы;</w:t>
      </w:r>
    </w:p>
    <w:p w14:paraId="4C4000F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ожидаемую мощность и КПД;</w:t>
      </w:r>
    </w:p>
    <w:p w14:paraId="4E70E8B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особые требования к проектированию и изготовлению оборудования.</w:t>
      </w:r>
    </w:p>
    <w:p w14:paraId="5C9C2259" w14:textId="30621573" w:rsidR="00A508D1" w:rsidRDefault="00A508D1" w:rsidP="00A508D1">
      <w:pPr>
        <w:jc w:val="both"/>
        <w:rPr>
          <w:sz w:val="24"/>
          <w:szCs w:val="24"/>
        </w:rPr>
      </w:pPr>
    </w:p>
    <w:p w14:paraId="3DDDA1B6" w14:textId="77777777" w:rsidR="00E70984" w:rsidRPr="00213B71" w:rsidRDefault="00E70984" w:rsidP="00A508D1">
      <w:pPr>
        <w:jc w:val="both"/>
        <w:rPr>
          <w:sz w:val="24"/>
          <w:szCs w:val="24"/>
        </w:rPr>
      </w:pPr>
    </w:p>
    <w:p w14:paraId="0A2DF354" w14:textId="77777777" w:rsidR="00A508D1" w:rsidRPr="00213B71" w:rsidRDefault="00A508D1" w:rsidP="00A508D1">
      <w:pPr>
        <w:jc w:val="both"/>
        <w:rPr>
          <w:sz w:val="24"/>
          <w:szCs w:val="24"/>
        </w:rPr>
      </w:pPr>
    </w:p>
    <w:p w14:paraId="1FDC89A7" w14:textId="54660626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9.</w:t>
      </w:r>
      <w:r w:rsidR="00662B13">
        <w:rPr>
          <w:sz w:val="24"/>
          <w:szCs w:val="24"/>
        </w:rPr>
        <w:t>7</w:t>
      </w:r>
      <w:r w:rsidRPr="00213B71">
        <w:rPr>
          <w:sz w:val="24"/>
          <w:szCs w:val="24"/>
        </w:rPr>
        <w:t>.</w:t>
      </w:r>
      <w:r w:rsidRPr="00213B71">
        <w:rPr>
          <w:sz w:val="24"/>
          <w:szCs w:val="24"/>
        </w:rPr>
        <w:tab/>
        <w:t>Разное (если необходимо)</w:t>
      </w:r>
    </w:p>
    <w:p w14:paraId="6A997E9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Электрические печи</w:t>
      </w:r>
    </w:p>
    <w:p w14:paraId="1D9B610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Холодильная установка</w:t>
      </w:r>
    </w:p>
    <w:p w14:paraId="6CE5CCB0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Эжекторы и инжекторы</w:t>
      </w:r>
    </w:p>
    <w:p w14:paraId="46EA6DE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Смесители</w:t>
      </w:r>
    </w:p>
    <w:p w14:paraId="2A871B66" w14:textId="77777777" w:rsidR="00A508D1" w:rsidRPr="00213B71" w:rsidRDefault="00A508D1" w:rsidP="00A508D1">
      <w:pPr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Технологические фильтра</w:t>
      </w:r>
    </w:p>
    <w:p w14:paraId="1C32E1C9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Другие</w:t>
      </w:r>
    </w:p>
    <w:p w14:paraId="670CABA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Спецификации будут содержать все технологические данные, которые требуются поставщику для механического проектирования</w:t>
      </w:r>
    </w:p>
    <w:p w14:paraId="6C229C2E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06CE817B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10. МАТЕРИАЛЬНОЕ ИСПОЛНЕНИЕ</w:t>
      </w:r>
    </w:p>
    <w:p w14:paraId="3B4A0D6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Отчёт по выбору материалов.</w:t>
      </w:r>
    </w:p>
    <w:p w14:paraId="22F0C0FF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Материалы и припуски на коррозию для оборудования и трубопроводов.</w:t>
      </w:r>
    </w:p>
    <w:p w14:paraId="0928C04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Меры по борьбе со всеми механизмами коррозии и предложения по выбору материалов.</w:t>
      </w:r>
    </w:p>
    <w:p w14:paraId="7B65C5E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Перечень классов трубопроводов, где указаны все характеристики данного класса: </w:t>
      </w:r>
    </w:p>
    <w:p w14:paraId="0A66F649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расчетные параметры (температура и давление),</w:t>
      </w:r>
    </w:p>
    <w:p w14:paraId="2B02F243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номинальное давление </w:t>
      </w:r>
      <w:r w:rsidRPr="00213B71">
        <w:rPr>
          <w:sz w:val="24"/>
          <w:szCs w:val="24"/>
          <w:lang w:val="en-US"/>
        </w:rPr>
        <w:t>PN</w:t>
      </w:r>
      <w:r w:rsidRPr="00213B71">
        <w:rPr>
          <w:sz w:val="24"/>
          <w:szCs w:val="24"/>
        </w:rPr>
        <w:t xml:space="preserve"> или серия по </w:t>
      </w:r>
      <w:r w:rsidRPr="00213B71">
        <w:rPr>
          <w:sz w:val="24"/>
          <w:szCs w:val="24"/>
          <w:lang w:val="en-US"/>
        </w:rPr>
        <w:t>ASME</w:t>
      </w:r>
      <w:r w:rsidRPr="00213B71">
        <w:rPr>
          <w:sz w:val="24"/>
          <w:szCs w:val="24"/>
        </w:rPr>
        <w:t xml:space="preserve"> </w:t>
      </w:r>
      <w:r w:rsidRPr="00213B71">
        <w:rPr>
          <w:sz w:val="24"/>
          <w:szCs w:val="24"/>
          <w:lang w:val="en-US"/>
        </w:rPr>
        <w:t>B</w:t>
      </w:r>
      <w:r w:rsidRPr="00213B71">
        <w:rPr>
          <w:sz w:val="24"/>
          <w:szCs w:val="24"/>
        </w:rPr>
        <w:t xml:space="preserve">16.5; </w:t>
      </w:r>
    </w:p>
    <w:p w14:paraId="2B14C078" w14:textId="6FB71E5C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материал труб, деталей трубопроводов, </w:t>
      </w:r>
      <w:r w:rsidR="00604267" w:rsidRPr="00213B71">
        <w:rPr>
          <w:sz w:val="24"/>
          <w:szCs w:val="24"/>
        </w:rPr>
        <w:t>арматуры со</w:t>
      </w:r>
      <w:r w:rsidRPr="00213B71">
        <w:rPr>
          <w:sz w:val="24"/>
          <w:szCs w:val="24"/>
        </w:rPr>
        <w:t xml:space="preserve"> ссылкой на стандарты, </w:t>
      </w:r>
    </w:p>
    <w:p w14:paraId="5628840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прибавка на коррозию;</w:t>
      </w:r>
    </w:p>
    <w:p w14:paraId="6B5EB2FF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уплотнительная поверхность фланцев;</w:t>
      </w:r>
    </w:p>
    <w:p w14:paraId="2B05DD6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 типы и характеристики запорной арматуры;</w:t>
      </w:r>
    </w:p>
    <w:p w14:paraId="1B0B2FC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 xml:space="preserve">- наличие дополнительных требований, связанных с коррозионной активностью </w:t>
      </w:r>
      <w:proofErr w:type="gramStart"/>
      <w:r w:rsidRPr="00213B71">
        <w:rPr>
          <w:sz w:val="24"/>
          <w:szCs w:val="24"/>
        </w:rPr>
        <w:t>среды:  термообработка</w:t>
      </w:r>
      <w:proofErr w:type="gramEnd"/>
      <w:r w:rsidRPr="00213B71">
        <w:rPr>
          <w:sz w:val="24"/>
          <w:szCs w:val="24"/>
        </w:rPr>
        <w:t xml:space="preserve"> сварных стыков, испытание на стойкость против межкристаллитной коррозии МКК и др.</w:t>
      </w:r>
    </w:p>
    <w:p w14:paraId="1735A996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00B7985E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11.</w:t>
      </w:r>
      <w:r w:rsidRPr="00213B71">
        <w:rPr>
          <w:b/>
          <w:sz w:val="24"/>
          <w:szCs w:val="24"/>
        </w:rPr>
        <w:tab/>
        <w:t>ПЕРЕЧЕНЬ ТРУБОПРОВОДОВ</w:t>
      </w:r>
    </w:p>
    <w:p w14:paraId="1E5CFC7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Полный перечень технологических и вспомогательных трубопроводов, показанных на технологических схемах, будет включать:</w:t>
      </w:r>
    </w:p>
    <w:p w14:paraId="704DD1B8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общие положения;</w:t>
      </w:r>
    </w:p>
    <w:p w14:paraId="7473748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систему нумерации трубопроводов;</w:t>
      </w:r>
    </w:p>
    <w:p w14:paraId="0C4AE1E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классы трубопроводов (назначение по среде, материальное исполнение, прибавка на коррозию)</w:t>
      </w:r>
    </w:p>
    <w:p w14:paraId="2FC9E41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номер трубопровода;</w:t>
      </w:r>
    </w:p>
    <w:p w14:paraId="6F401986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размер трубопровода;</w:t>
      </w:r>
    </w:p>
    <w:p w14:paraId="09201B59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точки присоединения;</w:t>
      </w:r>
    </w:p>
    <w:p w14:paraId="2FC5EDF0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природу продукта;</w:t>
      </w:r>
    </w:p>
    <w:p w14:paraId="5745EA66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рабочие и расчетные условия;</w:t>
      </w:r>
    </w:p>
    <w:p w14:paraId="303E3F9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обогрев и изоляцию, назначение изоляции;</w:t>
      </w:r>
    </w:p>
    <w:p w14:paraId="5F1988D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химическую, механическую и термическую обработку перед пуском установки и т.д.</w:t>
      </w:r>
    </w:p>
    <w:p w14:paraId="71A2D6BF" w14:textId="3B52E6DA" w:rsidR="00A508D1" w:rsidRDefault="00A508D1" w:rsidP="00A508D1">
      <w:pPr>
        <w:jc w:val="both"/>
        <w:rPr>
          <w:b/>
          <w:sz w:val="24"/>
          <w:szCs w:val="24"/>
        </w:rPr>
      </w:pPr>
    </w:p>
    <w:p w14:paraId="766F16A1" w14:textId="54110C69" w:rsidR="007E168A" w:rsidRDefault="007E168A" w:rsidP="00A508D1">
      <w:pPr>
        <w:jc w:val="both"/>
        <w:rPr>
          <w:b/>
          <w:sz w:val="24"/>
          <w:szCs w:val="24"/>
        </w:rPr>
      </w:pPr>
    </w:p>
    <w:p w14:paraId="2D160338" w14:textId="77777777" w:rsidR="007E168A" w:rsidRPr="00213B71" w:rsidRDefault="007E168A" w:rsidP="00A508D1">
      <w:pPr>
        <w:jc w:val="both"/>
        <w:rPr>
          <w:b/>
          <w:sz w:val="24"/>
          <w:szCs w:val="24"/>
        </w:rPr>
      </w:pPr>
    </w:p>
    <w:p w14:paraId="0F156443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12.</w:t>
      </w:r>
      <w:r w:rsidRPr="00213B71">
        <w:rPr>
          <w:b/>
          <w:sz w:val="24"/>
          <w:szCs w:val="24"/>
        </w:rPr>
        <w:tab/>
        <w:t>ТЕХНОЛОГИЧЕСКИЕ СПЕЦИФИКАЦИИ КИП, ОТСЕЧНЫХ И РЕГУЛИРУЮЩИХ КЛАПАНОВ</w:t>
      </w:r>
    </w:p>
    <w:p w14:paraId="42B4100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12.1.</w:t>
      </w:r>
      <w:r w:rsidRPr="00213B71">
        <w:rPr>
          <w:sz w:val="24"/>
          <w:szCs w:val="24"/>
        </w:rPr>
        <w:tab/>
        <w:t>Эти спецификации содержат все технологические данные для проектирования КИП, отсечных и регулирующих клапанов с учетом непостоянных операций (остановку, пониженную производительность, пуск) и включают:</w:t>
      </w:r>
    </w:p>
    <w:p w14:paraId="10D753B4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отсечные клапаны;</w:t>
      </w:r>
    </w:p>
    <w:p w14:paraId="2FB2E999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контуры регулирования;</w:t>
      </w:r>
    </w:p>
    <w:p w14:paraId="7DB857D0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регулирующие клапаны;</w:t>
      </w:r>
    </w:p>
    <w:p w14:paraId="240DC079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lastRenderedPageBreak/>
        <w:t>приборы расхода, уровня, давления, температуры;</w:t>
      </w:r>
    </w:p>
    <w:p w14:paraId="3E9DA9D0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дроссельные шайбы;</w:t>
      </w:r>
    </w:p>
    <w:p w14:paraId="418871D2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средства аварийной сигнализации и блокировок;</w:t>
      </w:r>
    </w:p>
    <w:p w14:paraId="2A83564A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поточные анализаторы;</w:t>
      </w:r>
    </w:p>
    <w:p w14:paraId="0B9215ED" w14:textId="21739BE4" w:rsidR="00A508D1" w:rsidRPr="00C972F2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C972F2">
        <w:rPr>
          <w:rFonts w:ascii="Times New Roman" w:hAnsi="Times New Roman"/>
          <w:sz w:val="24"/>
          <w:szCs w:val="24"/>
        </w:rPr>
        <w:t>местные приборы (терм</w:t>
      </w:r>
      <w:r w:rsidR="00944D65" w:rsidRPr="00C972F2">
        <w:rPr>
          <w:rFonts w:ascii="Times New Roman" w:hAnsi="Times New Roman"/>
          <w:sz w:val="24"/>
          <w:szCs w:val="24"/>
        </w:rPr>
        <w:t>ометры, манометры, уровнемеры</w:t>
      </w:r>
      <w:r w:rsidRPr="00C972F2">
        <w:rPr>
          <w:rFonts w:ascii="Times New Roman" w:hAnsi="Times New Roman"/>
          <w:sz w:val="24"/>
          <w:szCs w:val="24"/>
        </w:rPr>
        <w:t>, уровнемерные колонки с электрообогревом и т.д.);</w:t>
      </w:r>
    </w:p>
    <w:p w14:paraId="7E5FCBAF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1434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различные приборы.</w:t>
      </w:r>
    </w:p>
    <w:p w14:paraId="3C15E75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12.2. Перечень входных/выходных сигналов.</w:t>
      </w:r>
    </w:p>
    <w:p w14:paraId="2F57FA40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5D282B56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13.</w:t>
      </w:r>
      <w:r w:rsidRPr="00213B71">
        <w:rPr>
          <w:b/>
          <w:sz w:val="24"/>
          <w:szCs w:val="24"/>
        </w:rPr>
        <w:tab/>
        <w:t>ЭЛЕКТРОСНАБЖЕНИЕ</w:t>
      </w:r>
    </w:p>
    <w:p w14:paraId="69136405" w14:textId="441BB73D" w:rsidR="00A508D1" w:rsidRPr="00213B71" w:rsidRDefault="00A508D1" w:rsidP="00A508D1">
      <w:pPr>
        <w:pStyle w:val="Paragraphedeliste"/>
        <w:tabs>
          <w:tab w:val="left" w:pos="709"/>
        </w:tabs>
        <w:autoSpaceDE w:val="0"/>
        <w:autoSpaceDN w:val="0"/>
        <w:adjustRightInd w:val="0"/>
        <w:spacing w:before="0" w:line="240" w:lineRule="auto"/>
        <w:ind w:left="709" w:hanging="709"/>
        <w:rPr>
          <w:bCs/>
          <w:szCs w:val="24"/>
          <w:lang w:val="ru-RU" w:eastAsia="ru-RU"/>
        </w:rPr>
      </w:pPr>
      <w:r w:rsidRPr="00213B71">
        <w:rPr>
          <w:szCs w:val="24"/>
          <w:lang w:val="ru-RU"/>
        </w:rPr>
        <w:t>13.1.</w:t>
      </w:r>
      <w:r w:rsidRPr="00213B71">
        <w:rPr>
          <w:szCs w:val="24"/>
          <w:lang w:val="ru-RU"/>
        </w:rPr>
        <w:tab/>
      </w:r>
      <w:r w:rsidRPr="00213B71">
        <w:rPr>
          <w:bCs/>
          <w:szCs w:val="24"/>
          <w:lang w:val="ru-RU" w:eastAsia="ru-RU"/>
        </w:rPr>
        <w:t xml:space="preserve">Перечень электроприемников с указанием электротехнических характеристик (напряжения, номинальной и потребляемой мощности, коэффициента мощности, КПД и т.п.), режима работы (рабочий/резервный, постоянный/периодический и т.п.), требований к надежности электроснабжения (первая/вторая/третья категория </w:t>
      </w:r>
      <w:r w:rsidR="00604267" w:rsidRPr="00213B71">
        <w:rPr>
          <w:bCs/>
          <w:szCs w:val="24"/>
          <w:lang w:val="ru-RU" w:eastAsia="ru-RU"/>
        </w:rPr>
        <w:t>электроснабжения</w:t>
      </w:r>
      <w:r w:rsidRPr="00213B71">
        <w:rPr>
          <w:bCs/>
          <w:szCs w:val="24"/>
          <w:lang w:val="ru-RU" w:eastAsia="ru-RU"/>
        </w:rPr>
        <w:t>, особая группа первой категории электроснабжения), среднее число часов работы в году и т.п.</w:t>
      </w:r>
    </w:p>
    <w:p w14:paraId="27F11598" w14:textId="09F89E37" w:rsidR="00A508D1" w:rsidRPr="00213B71" w:rsidRDefault="00A508D1" w:rsidP="00A508D1">
      <w:pPr>
        <w:pStyle w:val="Paragraphedeliste"/>
        <w:tabs>
          <w:tab w:val="left" w:pos="709"/>
        </w:tabs>
        <w:autoSpaceDE w:val="0"/>
        <w:autoSpaceDN w:val="0"/>
        <w:adjustRightInd w:val="0"/>
        <w:spacing w:before="0" w:line="240" w:lineRule="auto"/>
        <w:ind w:left="709" w:hanging="709"/>
        <w:rPr>
          <w:bCs/>
          <w:szCs w:val="24"/>
          <w:lang w:val="ru-RU" w:eastAsia="ru-RU"/>
        </w:rPr>
      </w:pPr>
      <w:r w:rsidRPr="00213B71">
        <w:rPr>
          <w:bCs/>
          <w:szCs w:val="24"/>
          <w:lang w:val="ru-RU" w:eastAsia="ru-RU"/>
        </w:rPr>
        <w:t>13.2.</w:t>
      </w:r>
      <w:r w:rsidRPr="00213B71">
        <w:rPr>
          <w:bCs/>
          <w:szCs w:val="24"/>
          <w:lang w:val="ru-RU" w:eastAsia="ru-RU"/>
        </w:rPr>
        <w:tab/>
        <w:t xml:space="preserve">Суммарная </w:t>
      </w:r>
      <w:r w:rsidR="00604267" w:rsidRPr="00213B71">
        <w:rPr>
          <w:bCs/>
          <w:szCs w:val="24"/>
          <w:lang w:val="ru-RU" w:eastAsia="ru-RU"/>
        </w:rPr>
        <w:t>расчётная</w:t>
      </w:r>
      <w:r w:rsidRPr="00213B71">
        <w:rPr>
          <w:bCs/>
          <w:szCs w:val="24"/>
          <w:lang w:val="ru-RU" w:eastAsia="ru-RU"/>
        </w:rPr>
        <w:t xml:space="preserve"> мощность по уровням напряжения. Расходные показатели.</w:t>
      </w:r>
    </w:p>
    <w:p w14:paraId="66D632C5" w14:textId="77777777" w:rsidR="00A508D1" w:rsidRPr="00213B71" w:rsidRDefault="00A508D1" w:rsidP="00A508D1">
      <w:pPr>
        <w:tabs>
          <w:tab w:val="left" w:pos="709"/>
        </w:tabs>
        <w:ind w:left="709" w:hanging="709"/>
        <w:jc w:val="both"/>
        <w:rPr>
          <w:sz w:val="24"/>
          <w:szCs w:val="24"/>
        </w:rPr>
      </w:pPr>
      <w:r w:rsidRPr="00213B71">
        <w:rPr>
          <w:bCs/>
          <w:sz w:val="24"/>
          <w:szCs w:val="24"/>
        </w:rPr>
        <w:t>13.3.</w:t>
      </w:r>
      <w:r w:rsidRPr="00213B71">
        <w:rPr>
          <w:bCs/>
          <w:sz w:val="24"/>
          <w:szCs w:val="24"/>
        </w:rPr>
        <w:tab/>
        <w:t>Требования к надежности электроснабжения технологических электроприемников. Критические показатели по перерыву электроснабжения</w:t>
      </w:r>
      <w:r w:rsidRPr="00213B71">
        <w:rPr>
          <w:sz w:val="24"/>
          <w:szCs w:val="24"/>
        </w:rPr>
        <w:t>.</w:t>
      </w:r>
    </w:p>
    <w:p w14:paraId="4266A581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76E81BF4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14.</w:t>
      </w:r>
      <w:r w:rsidRPr="00213B71">
        <w:rPr>
          <w:b/>
          <w:sz w:val="24"/>
          <w:szCs w:val="24"/>
        </w:rPr>
        <w:tab/>
        <w:t xml:space="preserve">СРЕДСТВА БЕЗОПАСНОСТИ. ФАКЕЛ И ФАКЕЛЬНАЯ СИСТЕМА </w:t>
      </w:r>
    </w:p>
    <w:p w14:paraId="4185548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14.1.</w:t>
      </w:r>
      <w:r w:rsidRPr="00213B71">
        <w:rPr>
          <w:sz w:val="24"/>
          <w:szCs w:val="24"/>
        </w:rPr>
        <w:tab/>
        <w:t xml:space="preserve">Технологические спецификации для предохранительных клапанов. </w:t>
      </w:r>
    </w:p>
    <w:p w14:paraId="3308A6A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14.2.</w:t>
      </w:r>
      <w:r w:rsidRPr="00213B71">
        <w:rPr>
          <w:sz w:val="24"/>
          <w:szCs w:val="24"/>
        </w:rPr>
        <w:tab/>
        <w:t>Таблица сбросов в факельную систему.</w:t>
      </w:r>
    </w:p>
    <w:p w14:paraId="6DEECFFA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14.3.</w:t>
      </w:r>
      <w:r w:rsidRPr="00213B71">
        <w:rPr>
          <w:sz w:val="24"/>
          <w:szCs w:val="24"/>
        </w:rPr>
        <w:tab/>
        <w:t>Характеристики сырья, вспомогательных материалов и готовой продукции с точки зрения техники безопасности, промсанитарии и охраны труда.</w:t>
      </w:r>
    </w:p>
    <w:p w14:paraId="7DAD8C33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05E86D67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15.</w:t>
      </w:r>
      <w:r w:rsidRPr="00213B71">
        <w:rPr>
          <w:b/>
          <w:sz w:val="24"/>
          <w:szCs w:val="24"/>
        </w:rPr>
        <w:tab/>
        <w:t xml:space="preserve">ТЕХНОЛОГИЧЕСКИЕ СХЕМЫ </w:t>
      </w:r>
    </w:p>
    <w:p w14:paraId="40B9B90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15.1.</w:t>
      </w:r>
      <w:r w:rsidRPr="00213B71">
        <w:rPr>
          <w:sz w:val="24"/>
          <w:szCs w:val="24"/>
        </w:rPr>
        <w:tab/>
        <w:t xml:space="preserve">ТУ на условные обозначения </w:t>
      </w:r>
    </w:p>
    <w:p w14:paraId="2FFCD6C7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15.2.</w:t>
      </w:r>
      <w:r w:rsidRPr="00213B71">
        <w:rPr>
          <w:sz w:val="24"/>
          <w:szCs w:val="24"/>
        </w:rPr>
        <w:tab/>
        <w:t xml:space="preserve">Технологические схемы </w:t>
      </w:r>
    </w:p>
    <w:p w14:paraId="11C86CD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Эти чертежи будут снабжены детальными данными, требуемыми для проектирования. Они будут включать, как минимум, следующее:</w:t>
      </w:r>
    </w:p>
    <w:p w14:paraId="5103E75E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все позиционное оборудование, включая резервное.</w:t>
      </w:r>
    </w:p>
    <w:p w14:paraId="1DCFDFA3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 xml:space="preserve">технологические основные и вспомогательные трубопроводы (требуемые для нормальной работы и условий пуска, останова и других операций) и их размеры, с указанием номера линии, спецификации, среды, требования по обогреву и изоляции, рекомендуемые материалы. </w:t>
      </w:r>
    </w:p>
    <w:p w14:paraId="4AC32590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технологические требования для компоновки и по высотному расположению оборудования, трубопроводов и любые другие требования по размещению, связанные с процессом</w:t>
      </w:r>
    </w:p>
    <w:p w14:paraId="3B84EBBD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арматура и фитинги технологических и связанных с ними вспомогательных трубопроводов, места установки и положение реверсивных заглушек при режиме нормальной работы;</w:t>
      </w:r>
    </w:p>
    <w:p w14:paraId="7554971C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точки изменения классов трубопроводов, требования по необходимости к уклонам трубопроводов, узлам отбора проб, к наличию карманов или без них, опорожнению, горячей или холодной промывке и т.д;</w:t>
      </w:r>
    </w:p>
    <w:p w14:paraId="49360B20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КИП, необходимый для контроля и регулирования технологического процесса, а также все контуры управления, необходимые для измерения и автоматического управления процессом;</w:t>
      </w:r>
    </w:p>
    <w:p w14:paraId="3955B181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приборы КИП, регулирующие и отсечные клапана, предохранительные устройства должны быть пронумерованы;</w:t>
      </w:r>
    </w:p>
    <w:p w14:paraId="27876467" w14:textId="77777777" w:rsidR="00A508D1" w:rsidRPr="00213B71" w:rsidRDefault="00A508D1" w:rsidP="00A508D1">
      <w:pPr>
        <w:pStyle w:val="a8"/>
        <w:numPr>
          <w:ilvl w:val="1"/>
          <w:numId w:val="14"/>
        </w:numPr>
        <w:spacing w:after="0" w:line="240" w:lineRule="auto"/>
        <w:ind w:left="851" w:hanging="357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положение регулирующих и отсечных клапанов при отказе.</w:t>
      </w:r>
    </w:p>
    <w:p w14:paraId="10238249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lastRenderedPageBreak/>
        <w:t xml:space="preserve">ПРИМЕЧАНИЕ: </w:t>
      </w:r>
      <w:r w:rsidRPr="00213B71">
        <w:rPr>
          <w:sz w:val="24"/>
          <w:szCs w:val="24"/>
        </w:rPr>
        <w:tab/>
        <w:t>Оборудование для производства вспомогательных средств (например, производство пара), встроенное в технологические установки, будет рассматриваться как технологические системы</w:t>
      </w:r>
    </w:p>
    <w:p w14:paraId="3D49ED35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15.3.</w:t>
      </w:r>
      <w:r w:rsidRPr="00213B71">
        <w:rPr>
          <w:sz w:val="24"/>
          <w:szCs w:val="24"/>
        </w:rPr>
        <w:tab/>
        <w:t>Схемы пара и конденсата.</w:t>
      </w:r>
    </w:p>
    <w:p w14:paraId="581DD70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Сводные документы, отражающие все паровые и конденсатные потоки, требуемые для пуска, нормальной эксплуатации, плановой и аварийной остановок.</w:t>
      </w:r>
    </w:p>
    <w:p w14:paraId="0BD014E6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15.4.</w:t>
      </w:r>
      <w:r w:rsidRPr="00213B71">
        <w:rPr>
          <w:sz w:val="24"/>
          <w:szCs w:val="24"/>
        </w:rPr>
        <w:tab/>
        <w:t>Технологические схемы вспомогательных средств.</w:t>
      </w:r>
    </w:p>
    <w:p w14:paraId="48BE62B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Предварительные схемы, отражающие основные принципы управления вспомогательными системами.</w:t>
      </w:r>
    </w:p>
    <w:p w14:paraId="4ADEECCA" w14:textId="77777777" w:rsidR="00A508D1" w:rsidRPr="00E16716" w:rsidRDefault="00A508D1" w:rsidP="00A508D1">
      <w:pPr>
        <w:jc w:val="both"/>
        <w:rPr>
          <w:sz w:val="24"/>
          <w:szCs w:val="24"/>
        </w:rPr>
      </w:pPr>
      <w:r>
        <w:rPr>
          <w:sz w:val="24"/>
          <w:szCs w:val="24"/>
        </w:rPr>
        <w:t>15.5.</w:t>
      </w:r>
      <w:r w:rsidRPr="00193C0D">
        <w:rPr>
          <w:sz w:val="24"/>
          <w:szCs w:val="24"/>
        </w:rPr>
        <w:t xml:space="preserve"> </w:t>
      </w:r>
      <w:r w:rsidRPr="00E16716">
        <w:rPr>
          <w:sz w:val="24"/>
          <w:szCs w:val="24"/>
        </w:rPr>
        <w:t>Перечень сигнализаций и блокировок с указанием уставок.</w:t>
      </w:r>
    </w:p>
    <w:p w14:paraId="652ECC16" w14:textId="77777777" w:rsidR="00A508D1" w:rsidRPr="00E16716" w:rsidRDefault="00A508D1" w:rsidP="00A508D1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t>15.</w:t>
      </w:r>
      <w:r>
        <w:rPr>
          <w:sz w:val="24"/>
          <w:szCs w:val="24"/>
        </w:rPr>
        <w:t>6</w:t>
      </w:r>
      <w:r w:rsidRPr="00E16716">
        <w:rPr>
          <w:sz w:val="24"/>
          <w:szCs w:val="24"/>
        </w:rPr>
        <w:t>. Таблица причинно-следственных связей. Описание блокировок.</w:t>
      </w:r>
    </w:p>
    <w:p w14:paraId="4F584581" w14:textId="77777777" w:rsidR="00A508D1" w:rsidRPr="00EE5EBC" w:rsidRDefault="00A508D1" w:rsidP="00A508D1">
      <w:pPr>
        <w:jc w:val="both"/>
        <w:rPr>
          <w:b/>
          <w:sz w:val="24"/>
          <w:szCs w:val="24"/>
        </w:rPr>
      </w:pPr>
    </w:p>
    <w:p w14:paraId="086F33B8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16.</w:t>
      </w:r>
      <w:r w:rsidRPr="00213B71">
        <w:rPr>
          <w:b/>
          <w:sz w:val="24"/>
          <w:szCs w:val="24"/>
        </w:rPr>
        <w:tab/>
        <w:t>ПЛАН РАСПОЛОЖЕНИЯ ОБОРУДОВАНИЯ И СООРУЖЕНИЙ</w:t>
      </w:r>
    </w:p>
    <w:p w14:paraId="2D1FC2C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Предварительный чертеж размещения оборудования и сооружений с основными габаритными размерами. Высотное расположение оборудования и сооружений.  Рекомендации по прокладке наиболее важных технологических линий.</w:t>
      </w:r>
    </w:p>
    <w:p w14:paraId="367F46B2" w14:textId="77777777" w:rsidR="00A508D1" w:rsidRPr="00213B71" w:rsidRDefault="00A508D1" w:rsidP="00A508D1">
      <w:pPr>
        <w:jc w:val="both"/>
        <w:rPr>
          <w:b/>
          <w:sz w:val="10"/>
          <w:szCs w:val="10"/>
        </w:rPr>
      </w:pPr>
    </w:p>
    <w:p w14:paraId="4BC7F9AC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17.</w:t>
      </w:r>
      <w:r w:rsidRPr="00213B71">
        <w:rPr>
          <w:b/>
          <w:sz w:val="24"/>
          <w:szCs w:val="24"/>
        </w:rPr>
        <w:tab/>
        <w:t>ЗДАНИЯ</w:t>
      </w:r>
    </w:p>
    <w:p w14:paraId="51C2219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Конструкционные материалы в случае специфических технологических требований</w:t>
      </w:r>
    </w:p>
    <w:p w14:paraId="1F904D9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Решения по расположению и габаритам зданий/помещений управления в границах установки.</w:t>
      </w:r>
    </w:p>
    <w:p w14:paraId="7DFE681B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23ECDF7A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</w:p>
    <w:p w14:paraId="514614F9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18.</w:t>
      </w:r>
      <w:r w:rsidRPr="00213B71">
        <w:rPr>
          <w:b/>
          <w:sz w:val="24"/>
          <w:szCs w:val="24"/>
        </w:rPr>
        <w:tab/>
        <w:t>РУКОВОДСТВО ПО ЭКСПЛУАТАЦИИ</w:t>
      </w:r>
    </w:p>
    <w:p w14:paraId="089F838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Принципы и параметры технологического процесса.</w:t>
      </w:r>
    </w:p>
    <w:p w14:paraId="6A84A6A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Принципы управления технологическим процессом.</w:t>
      </w:r>
    </w:p>
    <w:p w14:paraId="7DFB519A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Первоначальный и нормальный пуск (пуск после кратковременных остановов, пуск из холодного состояния, пуск после аварийных ситуаций).</w:t>
      </w:r>
    </w:p>
    <w:p w14:paraId="2D766C78" w14:textId="54684EFE" w:rsidR="00A508D1" w:rsidRPr="00213B71" w:rsidRDefault="00A508D1" w:rsidP="00A508D1">
      <w:pPr>
        <w:jc w:val="both"/>
        <w:rPr>
          <w:sz w:val="24"/>
          <w:szCs w:val="24"/>
        </w:rPr>
      </w:pPr>
      <w:r w:rsidRPr="001150C2">
        <w:rPr>
          <w:sz w:val="24"/>
          <w:szCs w:val="24"/>
        </w:rPr>
        <w:t>•</w:t>
      </w:r>
      <w:r w:rsidRPr="001150C2">
        <w:rPr>
          <w:sz w:val="24"/>
          <w:szCs w:val="24"/>
        </w:rPr>
        <w:tab/>
        <w:t xml:space="preserve">Нормальная эксплуатация </w:t>
      </w:r>
      <w:r w:rsidR="003A7131" w:rsidRPr="001150C2">
        <w:rPr>
          <w:sz w:val="24"/>
          <w:szCs w:val="24"/>
        </w:rPr>
        <w:t>(в т.ч. эксплуатация насосно-компрессорного оборудования)</w:t>
      </w:r>
      <w:r w:rsidRPr="001150C2">
        <w:rPr>
          <w:sz w:val="24"/>
          <w:szCs w:val="24"/>
        </w:rPr>
        <w:t>.</w:t>
      </w:r>
    </w:p>
    <w:p w14:paraId="332C043F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Нормальный останов (кратковременные остановы, горячий простой и перевод установки на циркуляцию).</w:t>
      </w:r>
    </w:p>
    <w:p w14:paraId="3AABB7C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Процедуры аварийного останова (пожар, отключение электричества, отключение подачи охлаждающей воды, прекращение подачи воздуха КИП и т.д.).</w:t>
      </w:r>
    </w:p>
    <w:p w14:paraId="68B56344" w14:textId="77777777" w:rsidR="00A508D1" w:rsidRPr="00213B71" w:rsidRDefault="00A508D1" w:rsidP="00A508D1">
      <w:pPr>
        <w:pStyle w:val="a8"/>
        <w:numPr>
          <w:ilvl w:val="0"/>
          <w:numId w:val="21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Диапазон регламентированных значений параметров;</w:t>
      </w:r>
    </w:p>
    <w:p w14:paraId="11AE2716" w14:textId="77777777" w:rsidR="00A508D1" w:rsidRPr="00213B71" w:rsidRDefault="00A508D1" w:rsidP="00A508D1">
      <w:pPr>
        <w:pStyle w:val="a8"/>
        <w:numPr>
          <w:ilvl w:val="0"/>
          <w:numId w:val="21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Перечень параметров, управление которыми в ручном режиме не допускается;</w:t>
      </w:r>
    </w:p>
    <w:p w14:paraId="611E2260" w14:textId="77777777" w:rsidR="00A508D1" w:rsidRPr="00213B71" w:rsidRDefault="00A508D1" w:rsidP="00A508D1">
      <w:pPr>
        <w:pStyle w:val="a8"/>
        <w:numPr>
          <w:ilvl w:val="0"/>
          <w:numId w:val="21"/>
        </w:numPr>
        <w:spacing w:after="0"/>
        <w:ind w:hanging="720"/>
        <w:jc w:val="both"/>
        <w:rPr>
          <w:rFonts w:ascii="Times New Roman" w:hAnsi="Times New Roman"/>
          <w:sz w:val="24"/>
          <w:szCs w:val="24"/>
        </w:rPr>
      </w:pPr>
      <w:r w:rsidRPr="00213B71">
        <w:rPr>
          <w:rFonts w:ascii="Times New Roman" w:hAnsi="Times New Roman"/>
          <w:sz w:val="24"/>
          <w:szCs w:val="24"/>
        </w:rPr>
        <w:t>Перечень блокировок, которые допускается отключать вручную или автоматически на периоды пуска, останова и переключений технологических режимов установки;</w:t>
      </w:r>
    </w:p>
    <w:p w14:paraId="5C199D3B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Специальные процедуры:</w:t>
      </w:r>
    </w:p>
    <w:p w14:paraId="5DB1D0E6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обращение с катализаторами и химреагентами;</w:t>
      </w:r>
    </w:p>
    <w:p w14:paraId="09A7FA0C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по охране труда, технике безопасности и защите окружающей среды в ходе эксплуатации.</w:t>
      </w:r>
    </w:p>
    <w:p w14:paraId="0C3066D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Рекомендации по обеспечению безопасности.</w:t>
      </w:r>
    </w:p>
    <w:p w14:paraId="37E52C34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Основные опасности производства, обусловленные: особенностями технологического процесса или выполнения отдельных производственных операций, особенностями используемого оборудования и условиями его эксплуатации, нарушениями правил безопасности персоналом;</w:t>
      </w:r>
    </w:p>
    <w:p w14:paraId="6DDD9D48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>Данные по характеристике токсичных свойств сырья, полупродуктов, продуктов и отходов производства. Рекомендации по индивидуальным средствам защиты персонала;</w:t>
      </w:r>
    </w:p>
    <w:p w14:paraId="69E7BD8D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•</w:t>
      </w:r>
      <w:r w:rsidRPr="00213B71">
        <w:rPr>
          <w:sz w:val="24"/>
          <w:szCs w:val="24"/>
        </w:rPr>
        <w:tab/>
        <w:t xml:space="preserve">Аналитические испытания, рекомендованные </w:t>
      </w:r>
      <w:r>
        <w:rPr>
          <w:sz w:val="24"/>
          <w:szCs w:val="24"/>
        </w:rPr>
        <w:t>ИСПОЛНИТЕЛЕМ</w:t>
      </w:r>
      <w:r w:rsidRPr="00213B71">
        <w:rPr>
          <w:sz w:val="24"/>
          <w:szCs w:val="24"/>
        </w:rPr>
        <w:t>;</w:t>
      </w:r>
    </w:p>
    <w:p w14:paraId="7A5FC7B9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точки отбора проб и безопасный отбор проб;</w:t>
      </w:r>
    </w:p>
    <w:p w14:paraId="477E0DED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частота проведения испытаний, а также лабораторные методы.</w:t>
      </w:r>
    </w:p>
    <w:p w14:paraId="49E9118B" w14:textId="77777777" w:rsidR="00A508D1" w:rsidRDefault="00A508D1" w:rsidP="00A508D1">
      <w:pPr>
        <w:jc w:val="both"/>
        <w:rPr>
          <w:sz w:val="24"/>
          <w:szCs w:val="24"/>
        </w:rPr>
      </w:pPr>
    </w:p>
    <w:p w14:paraId="419D915D" w14:textId="77777777" w:rsidR="00F301D0" w:rsidRPr="00213B71" w:rsidRDefault="00F301D0" w:rsidP="00A508D1">
      <w:pPr>
        <w:jc w:val="both"/>
        <w:rPr>
          <w:sz w:val="24"/>
          <w:szCs w:val="24"/>
        </w:rPr>
      </w:pPr>
    </w:p>
    <w:p w14:paraId="0D52D02D" w14:textId="77777777" w:rsidR="00A508D1" w:rsidRPr="00213B71" w:rsidRDefault="00A508D1" w:rsidP="00A508D1">
      <w:pPr>
        <w:jc w:val="both"/>
        <w:rPr>
          <w:b/>
          <w:sz w:val="24"/>
          <w:szCs w:val="24"/>
        </w:rPr>
      </w:pPr>
      <w:r w:rsidRPr="00213B71">
        <w:rPr>
          <w:b/>
          <w:sz w:val="24"/>
          <w:szCs w:val="24"/>
        </w:rPr>
        <w:t>19.</w:t>
      </w:r>
      <w:r w:rsidRPr="00213B71">
        <w:rPr>
          <w:b/>
          <w:sz w:val="24"/>
          <w:szCs w:val="24"/>
        </w:rPr>
        <w:tab/>
        <w:t>ЭНЕРГОЭФФЕКТИВНОСТЬ</w:t>
      </w:r>
    </w:p>
    <w:p w14:paraId="3D08F72F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исходные данные для проектирования, проектные мощность и состав оборудования.</w:t>
      </w:r>
    </w:p>
    <w:p w14:paraId="1BFF9FB1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показатели, характеризующие удельные величины топливно-энергетических ресурсов по проекту;</w:t>
      </w:r>
    </w:p>
    <w:p w14:paraId="389E0612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требования к выбору технологических решений, архитектурных решений, функционально-техническим, конструктивным и инженерно-техническим решениям, влияющим на энергетическую эффективность объекта в т.ч. обеспечивающих теплозащиту зданий и сооружений, решениям по отоплению и вентиляции, к изоляции оборудования и трубопроводов для обеспечения энергетической эффективности проекта;</w:t>
      </w:r>
    </w:p>
    <w:p w14:paraId="215B9FEE" w14:textId="77777777" w:rsidR="00A508D1" w:rsidRPr="00213B71" w:rsidRDefault="00A508D1" w:rsidP="00A508D1">
      <w:pPr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обоснование выбора принятых технических решений проекта (на основе сравнительного анализа энергоёмкости относительно альтернативных технических решений) и описание принятых решений по энергосбережению в т.ч.: технологическим решениям, решениям по использованию вторичных энергоресурсов, по применению энергоэффективного и энергосберегающего оборудования и материалов и т.п.;</w:t>
      </w:r>
    </w:p>
    <w:p w14:paraId="53133A90" w14:textId="77777777" w:rsidR="00A508D1" w:rsidRPr="00213B71" w:rsidRDefault="00A508D1" w:rsidP="00A508D1">
      <w:pPr>
        <w:keepNext/>
        <w:keepLines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 xml:space="preserve">обоснование выбора архитектурных и конструктивных решений, обеспечивающих необходимую тепловую защиту зданий и сооружений; </w:t>
      </w:r>
    </w:p>
    <w:p w14:paraId="23BA7CA2" w14:textId="77777777" w:rsidR="00A508D1" w:rsidRPr="00213B71" w:rsidRDefault="00A508D1" w:rsidP="00A508D1">
      <w:pPr>
        <w:keepNext/>
        <w:keepLines/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требования и степень обеспечения техническим либо коммерческим учетом энергетических ресурсов, используемых на проектируемом объекте;</w:t>
      </w:r>
    </w:p>
    <w:p w14:paraId="444C0FEB" w14:textId="77777777" w:rsidR="00A508D1" w:rsidRPr="00213B71" w:rsidRDefault="00A508D1" w:rsidP="00A508D1">
      <w:pPr>
        <w:tabs>
          <w:tab w:val="left" w:pos="360"/>
        </w:tabs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перечень требований энергетической эффективности, которым должен соответствовать проектируемый объект при вводе в эксплуатацию и в процессе эксплуатации;</w:t>
      </w:r>
    </w:p>
    <w:p w14:paraId="350B85A2" w14:textId="77777777" w:rsidR="00A508D1" w:rsidRPr="00213B71" w:rsidRDefault="00A508D1" w:rsidP="00A508D1">
      <w:pPr>
        <w:tabs>
          <w:tab w:val="left" w:pos="360"/>
        </w:tabs>
        <w:jc w:val="both"/>
        <w:rPr>
          <w:sz w:val="24"/>
          <w:szCs w:val="24"/>
        </w:rPr>
      </w:pPr>
      <w:r w:rsidRPr="00213B71">
        <w:rPr>
          <w:sz w:val="24"/>
          <w:szCs w:val="24"/>
        </w:rPr>
        <w:t>-</w:t>
      </w:r>
      <w:r w:rsidRPr="00213B71">
        <w:rPr>
          <w:sz w:val="24"/>
          <w:szCs w:val="24"/>
        </w:rPr>
        <w:tab/>
        <w:t>перечень нормативных документов.</w:t>
      </w:r>
    </w:p>
    <w:p w14:paraId="4E043E4F" w14:textId="24FD74D1" w:rsidR="00D02F9A" w:rsidRPr="00E16716" w:rsidRDefault="00D02F9A" w:rsidP="00A508D1">
      <w:pPr>
        <w:jc w:val="both"/>
        <w:rPr>
          <w:sz w:val="24"/>
          <w:szCs w:val="24"/>
        </w:rPr>
      </w:pPr>
      <w:r w:rsidRPr="00E16716">
        <w:rPr>
          <w:sz w:val="24"/>
          <w:szCs w:val="24"/>
        </w:rPr>
        <w:br w:type="page"/>
      </w:r>
    </w:p>
    <w:p w14:paraId="13D746F3" w14:textId="77777777" w:rsidR="00E633A2" w:rsidRPr="00E16716" w:rsidRDefault="00E633A2" w:rsidP="00E633A2">
      <w:pPr>
        <w:jc w:val="right"/>
        <w:rPr>
          <w:sz w:val="24"/>
          <w:szCs w:val="24"/>
        </w:rPr>
      </w:pPr>
      <w:r w:rsidRPr="00E16716">
        <w:rPr>
          <w:sz w:val="24"/>
          <w:szCs w:val="24"/>
        </w:rPr>
        <w:lastRenderedPageBreak/>
        <w:t>Приложение 5 к техническому заданию на ТКП</w:t>
      </w:r>
    </w:p>
    <w:p w14:paraId="44C9A17B" w14:textId="77777777" w:rsidR="00E633A2" w:rsidRPr="00E16716" w:rsidRDefault="00E633A2" w:rsidP="00E633A2">
      <w:pPr>
        <w:jc w:val="right"/>
        <w:rPr>
          <w:sz w:val="24"/>
          <w:szCs w:val="24"/>
        </w:rPr>
      </w:pPr>
    </w:p>
    <w:p w14:paraId="0644D749" w14:textId="77777777" w:rsidR="00A16D22" w:rsidRPr="00E16716" w:rsidRDefault="00E633A2" w:rsidP="00E633A2">
      <w:pPr>
        <w:jc w:val="center"/>
        <w:rPr>
          <w:b/>
          <w:bCs/>
          <w:sz w:val="24"/>
          <w:szCs w:val="24"/>
        </w:rPr>
      </w:pPr>
      <w:r w:rsidRPr="00E16716">
        <w:rPr>
          <w:b/>
          <w:bCs/>
          <w:sz w:val="24"/>
          <w:szCs w:val="24"/>
        </w:rPr>
        <w:t>Сводная таблица технико-коммерческих показателей</w:t>
      </w:r>
    </w:p>
    <w:p w14:paraId="1A03B8B4" w14:textId="398103C9" w:rsidR="00E633A2" w:rsidRPr="00E16716" w:rsidRDefault="00A16D22" w:rsidP="00E633A2">
      <w:pPr>
        <w:jc w:val="center"/>
        <w:rPr>
          <w:sz w:val="24"/>
          <w:szCs w:val="24"/>
        </w:rPr>
      </w:pPr>
      <w:r w:rsidRPr="00E16716">
        <w:rPr>
          <w:b/>
          <w:bCs/>
          <w:sz w:val="24"/>
          <w:szCs w:val="24"/>
        </w:rPr>
        <w:t xml:space="preserve">(заполняется </w:t>
      </w:r>
      <w:r w:rsidR="007F066C">
        <w:rPr>
          <w:b/>
          <w:bCs/>
          <w:sz w:val="24"/>
          <w:szCs w:val="24"/>
        </w:rPr>
        <w:t>ИСПОЛНИТЕЛЕМ</w:t>
      </w:r>
      <w:r w:rsidRPr="00E16716">
        <w:rPr>
          <w:b/>
          <w:bCs/>
          <w:sz w:val="24"/>
          <w:szCs w:val="24"/>
        </w:rPr>
        <w:t>)</w:t>
      </w:r>
      <w:r w:rsidR="00E633A2" w:rsidRPr="00E16716">
        <w:rPr>
          <w:b/>
          <w:bCs/>
          <w:sz w:val="24"/>
          <w:szCs w:val="24"/>
        </w:rPr>
        <w:t xml:space="preserve"> 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6339"/>
        <w:gridCol w:w="2595"/>
      </w:tblGrid>
      <w:tr w:rsidR="0078566B" w:rsidRPr="00E16716" w14:paraId="79D52AE2" w14:textId="77777777" w:rsidTr="00A508D1">
        <w:trPr>
          <w:cantSplit/>
          <w:trHeight w:val="302"/>
          <w:tblHeader/>
        </w:trPr>
        <w:tc>
          <w:tcPr>
            <w:tcW w:w="245" w:type="pct"/>
            <w:vAlign w:val="center"/>
          </w:tcPr>
          <w:p w14:paraId="1BD1992D" w14:textId="77777777" w:rsidR="0078566B" w:rsidRPr="00E16716" w:rsidRDefault="0078566B" w:rsidP="009E7FF5">
            <w:pPr>
              <w:rPr>
                <w:b/>
                <w:i/>
                <w:sz w:val="20"/>
                <w:szCs w:val="24"/>
              </w:rPr>
            </w:pPr>
            <w:r w:rsidRPr="00E16716">
              <w:rPr>
                <w:b/>
                <w:i/>
                <w:sz w:val="20"/>
                <w:szCs w:val="24"/>
              </w:rPr>
              <w:t>№</w:t>
            </w:r>
          </w:p>
        </w:tc>
        <w:tc>
          <w:tcPr>
            <w:tcW w:w="3374" w:type="pct"/>
            <w:vAlign w:val="center"/>
          </w:tcPr>
          <w:p w14:paraId="52EE0746" w14:textId="77777777" w:rsidR="0078566B" w:rsidRPr="00E16716" w:rsidRDefault="0078566B" w:rsidP="00B221EF">
            <w:pPr>
              <w:jc w:val="center"/>
              <w:rPr>
                <w:b/>
                <w:i/>
                <w:sz w:val="20"/>
                <w:szCs w:val="24"/>
              </w:rPr>
            </w:pPr>
            <w:r w:rsidRPr="00E16716">
              <w:rPr>
                <w:b/>
                <w:i/>
                <w:sz w:val="20"/>
                <w:szCs w:val="24"/>
              </w:rPr>
              <w:t>Технико-коммерческие показатели</w:t>
            </w:r>
          </w:p>
        </w:tc>
        <w:tc>
          <w:tcPr>
            <w:tcW w:w="1381" w:type="pct"/>
            <w:vAlign w:val="center"/>
          </w:tcPr>
          <w:p w14:paraId="1099DD8D" w14:textId="77777777" w:rsidR="0078566B" w:rsidRPr="00E16716" w:rsidRDefault="0078566B" w:rsidP="00B221EF">
            <w:pPr>
              <w:jc w:val="center"/>
              <w:rPr>
                <w:b/>
                <w:i/>
                <w:sz w:val="20"/>
                <w:szCs w:val="24"/>
              </w:rPr>
            </w:pPr>
          </w:p>
        </w:tc>
      </w:tr>
      <w:tr w:rsidR="0078566B" w:rsidRPr="00E16716" w14:paraId="19458E91" w14:textId="77777777" w:rsidTr="00A508D1">
        <w:trPr>
          <w:cantSplit/>
        </w:trPr>
        <w:tc>
          <w:tcPr>
            <w:tcW w:w="245" w:type="pct"/>
          </w:tcPr>
          <w:p w14:paraId="01DB16F1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</w:tcPr>
          <w:p w14:paraId="4D0BD253" w14:textId="2D857C77" w:rsidR="0078566B" w:rsidRPr="00E16716" w:rsidRDefault="0078566B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Производительность установки по </w:t>
            </w:r>
            <w:r w:rsidR="003C61DD" w:rsidRPr="00E16716">
              <w:rPr>
                <w:i/>
                <w:sz w:val="20"/>
                <w:szCs w:val="24"/>
              </w:rPr>
              <w:t>водороду (в пересчете на концентрацию 99,90 %об.)</w:t>
            </w:r>
            <w:r w:rsidRPr="00E16716">
              <w:rPr>
                <w:i/>
                <w:sz w:val="20"/>
                <w:szCs w:val="24"/>
              </w:rPr>
              <w:t>, т/ч</w:t>
            </w:r>
          </w:p>
        </w:tc>
        <w:tc>
          <w:tcPr>
            <w:tcW w:w="1381" w:type="pct"/>
          </w:tcPr>
          <w:p w14:paraId="59908B87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07463D03" w14:textId="77777777" w:rsidTr="00A508D1">
        <w:trPr>
          <w:cantSplit/>
        </w:trPr>
        <w:tc>
          <w:tcPr>
            <w:tcW w:w="245" w:type="pct"/>
          </w:tcPr>
          <w:p w14:paraId="1C7AFFF5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</w:tcPr>
          <w:p w14:paraId="35BA2515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Диапазон устойчивой работы, %</w:t>
            </w:r>
          </w:p>
        </w:tc>
        <w:tc>
          <w:tcPr>
            <w:tcW w:w="1381" w:type="pct"/>
          </w:tcPr>
          <w:p w14:paraId="412D709E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0D61B9FD" w14:textId="77777777" w:rsidTr="00A508D1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14:paraId="2C9F46E0" w14:textId="77777777" w:rsidR="00D63437" w:rsidRPr="00E16716" w:rsidRDefault="00D63437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single" w:sz="4" w:space="0" w:color="auto"/>
            </w:tcBorders>
          </w:tcPr>
          <w:p w14:paraId="756ECE59" w14:textId="77777777" w:rsidR="00D63437" w:rsidRPr="00E16716" w:rsidRDefault="00D63437" w:rsidP="00A17B64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Межремонтный пробег, годы</w:t>
            </w:r>
          </w:p>
        </w:tc>
        <w:tc>
          <w:tcPr>
            <w:tcW w:w="1381" w:type="pct"/>
            <w:tcBorders>
              <w:bottom w:val="single" w:sz="4" w:space="0" w:color="auto"/>
            </w:tcBorders>
          </w:tcPr>
          <w:p w14:paraId="36EF1768" w14:textId="77777777" w:rsidR="00D63437" w:rsidRPr="00E16716" w:rsidRDefault="00D63437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3198CF76" w14:textId="77777777" w:rsidTr="00A508D1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14:paraId="7928E424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single" w:sz="4" w:space="0" w:color="auto"/>
            </w:tcBorders>
          </w:tcPr>
          <w:p w14:paraId="30C532FD" w14:textId="77777777" w:rsidR="00E633A2" w:rsidRPr="00E16716" w:rsidRDefault="00E633A2" w:rsidP="008965C6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Опыт работы с российскими проектными организациями и заводами по изготовлению оборудования для </w:t>
            </w:r>
            <w:r w:rsidR="008965C6" w:rsidRPr="00E16716">
              <w:rPr>
                <w:i/>
                <w:sz w:val="20"/>
                <w:szCs w:val="24"/>
              </w:rPr>
              <w:t>УПВ</w:t>
            </w:r>
          </w:p>
        </w:tc>
        <w:tc>
          <w:tcPr>
            <w:tcW w:w="1381" w:type="pct"/>
            <w:tcBorders>
              <w:bottom w:val="single" w:sz="4" w:space="0" w:color="auto"/>
            </w:tcBorders>
          </w:tcPr>
          <w:p w14:paraId="1841DBC5" w14:textId="77777777" w:rsidR="00E633A2" w:rsidRPr="00E16716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5B89608D" w14:textId="77777777" w:rsidTr="00A508D1">
        <w:trPr>
          <w:cantSplit/>
          <w:trHeight w:val="1693"/>
        </w:trPr>
        <w:tc>
          <w:tcPr>
            <w:tcW w:w="245" w:type="pct"/>
            <w:tcBorders>
              <w:bottom w:val="nil"/>
            </w:tcBorders>
          </w:tcPr>
          <w:p w14:paraId="4E5BB2DD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nil"/>
            </w:tcBorders>
          </w:tcPr>
          <w:p w14:paraId="2EE9AFB0" w14:textId="7673D58C" w:rsidR="0078566B" w:rsidRPr="00604267" w:rsidRDefault="00F301D0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Катализаторы, адсорбенты:</w:t>
            </w:r>
          </w:p>
          <w:p w14:paraId="5605BFE3" w14:textId="54D44548" w:rsidR="0078566B" w:rsidRPr="00604267" w:rsidRDefault="0078566B" w:rsidP="004B6DB3">
            <w:pPr>
              <w:rPr>
                <w:i/>
                <w:sz w:val="20"/>
                <w:szCs w:val="24"/>
                <w:vertAlign w:val="superscript"/>
              </w:rPr>
            </w:pPr>
            <w:r w:rsidRPr="00604267">
              <w:rPr>
                <w:i/>
                <w:sz w:val="20"/>
                <w:szCs w:val="24"/>
              </w:rPr>
              <w:t>- объем слоя катализатора</w:t>
            </w:r>
            <w:r w:rsidR="00F301D0" w:rsidRPr="00604267">
              <w:rPr>
                <w:i/>
                <w:sz w:val="20"/>
                <w:szCs w:val="24"/>
              </w:rPr>
              <w:t xml:space="preserve"> гидроочистки сырья</w:t>
            </w:r>
            <w:r w:rsidRPr="00604267">
              <w:rPr>
                <w:i/>
                <w:sz w:val="20"/>
                <w:szCs w:val="24"/>
              </w:rPr>
              <w:t>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6E72CADF" w14:textId="31F56A92" w:rsidR="00F301D0" w:rsidRPr="00604267" w:rsidRDefault="00BC7C01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 xml:space="preserve">- объем слоя адсорбента </w:t>
            </w:r>
            <w:r w:rsidRPr="00604267">
              <w:rPr>
                <w:i/>
                <w:sz w:val="20"/>
                <w:szCs w:val="24"/>
                <w:lang w:val="en-US"/>
              </w:rPr>
              <w:t>H</w:t>
            </w:r>
            <w:r w:rsidRPr="00604267">
              <w:rPr>
                <w:i/>
                <w:sz w:val="20"/>
                <w:szCs w:val="24"/>
                <w:vertAlign w:val="subscript"/>
              </w:rPr>
              <w:t>2</w:t>
            </w:r>
            <w:r w:rsidRPr="00604267">
              <w:rPr>
                <w:i/>
                <w:sz w:val="20"/>
                <w:szCs w:val="24"/>
                <w:lang w:val="en-US"/>
              </w:rPr>
              <w:t>S</w:t>
            </w:r>
            <w:r w:rsidRPr="00604267">
              <w:rPr>
                <w:i/>
                <w:sz w:val="20"/>
                <w:szCs w:val="24"/>
              </w:rPr>
              <w:t>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2F062EDE" w14:textId="19819414" w:rsidR="00BC7C01" w:rsidRPr="00604267" w:rsidRDefault="00BC7C01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объем слоя катализатора предреформера,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1B1A759F" w14:textId="14425A08" w:rsidR="00BC7C01" w:rsidRPr="00604267" w:rsidRDefault="00BC7C01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объем слоя катализатора реформера,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5084AEDC" w14:textId="64B84C50" w:rsidR="00BC7C01" w:rsidRPr="00604267" w:rsidRDefault="00BC7C01" w:rsidP="004B6DB3">
            <w:pPr>
              <w:rPr>
                <w:i/>
                <w:sz w:val="20"/>
                <w:szCs w:val="24"/>
                <w:vertAlign w:val="superscript"/>
              </w:rPr>
            </w:pPr>
            <w:r w:rsidRPr="00604267">
              <w:rPr>
                <w:i/>
                <w:sz w:val="20"/>
                <w:szCs w:val="24"/>
              </w:rPr>
              <w:t xml:space="preserve">- объем слоя катализатора конверсии </w:t>
            </w:r>
            <w:r w:rsidRPr="00604267">
              <w:rPr>
                <w:i/>
                <w:sz w:val="20"/>
                <w:szCs w:val="24"/>
                <w:lang w:val="en-US"/>
              </w:rPr>
              <w:t>CO</w:t>
            </w:r>
            <w:r w:rsidRPr="00604267">
              <w:rPr>
                <w:i/>
                <w:sz w:val="20"/>
                <w:szCs w:val="24"/>
              </w:rPr>
              <w:t>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0D547FB8" w14:textId="475D07E9" w:rsidR="00BC7C01" w:rsidRPr="00604267" w:rsidRDefault="00BC7C01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 xml:space="preserve">- </w:t>
            </w:r>
            <w:r w:rsidRPr="00604267">
              <w:rPr>
                <w:i/>
                <w:sz w:val="20"/>
                <w:szCs w:val="24"/>
                <w:vertAlign w:val="superscript"/>
              </w:rPr>
              <w:t xml:space="preserve"> </w:t>
            </w:r>
            <w:r w:rsidRPr="00604267">
              <w:rPr>
                <w:i/>
                <w:sz w:val="20"/>
                <w:szCs w:val="24"/>
              </w:rPr>
              <w:t>объем слоя молекулярного сита КЦА,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  <w:p w14:paraId="359F5636" w14:textId="77777777" w:rsidR="0078566B" w:rsidRPr="00604267" w:rsidRDefault="0078566B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способ загрузки катализатора</w:t>
            </w:r>
          </w:p>
          <w:p w14:paraId="3CBB1AED" w14:textId="77777777" w:rsidR="0078566B" w:rsidRPr="00604267" w:rsidRDefault="0078566B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число слоев катализатора</w:t>
            </w:r>
          </w:p>
          <w:p w14:paraId="7104D09C" w14:textId="77777777" w:rsidR="0078566B" w:rsidRPr="00604267" w:rsidRDefault="0078566B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используемый тип катализатора</w:t>
            </w:r>
          </w:p>
          <w:p w14:paraId="60C3DAB2" w14:textId="77777777" w:rsidR="0078566B" w:rsidRPr="00604267" w:rsidRDefault="0078566B" w:rsidP="004B6DB3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объемная скорость подачи сырья, ч-</w:t>
            </w:r>
            <w:r w:rsidRPr="00604267">
              <w:rPr>
                <w:i/>
                <w:sz w:val="20"/>
                <w:szCs w:val="24"/>
                <w:vertAlign w:val="superscript"/>
              </w:rPr>
              <w:t>1</w:t>
            </w:r>
          </w:p>
          <w:p w14:paraId="54A9B967" w14:textId="77777777" w:rsidR="0078566B" w:rsidRPr="00604267" w:rsidRDefault="0078566B" w:rsidP="00640BC7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срок службы катализатора, годы</w:t>
            </w:r>
          </w:p>
          <w:p w14:paraId="0E3A7CFD" w14:textId="77777777" w:rsidR="0078566B" w:rsidRPr="00E16716" w:rsidRDefault="0078566B" w:rsidP="002977C7">
            <w:pPr>
              <w:rPr>
                <w:i/>
                <w:sz w:val="20"/>
                <w:szCs w:val="24"/>
              </w:rPr>
            </w:pPr>
            <w:r w:rsidRPr="00604267">
              <w:rPr>
                <w:i/>
                <w:sz w:val="20"/>
                <w:szCs w:val="24"/>
              </w:rPr>
              <w:t>- объем вспомогательного материала, м</w:t>
            </w:r>
            <w:r w:rsidRPr="00604267">
              <w:rPr>
                <w:i/>
                <w:sz w:val="20"/>
                <w:szCs w:val="24"/>
                <w:vertAlign w:val="superscript"/>
              </w:rPr>
              <w:t>3</w:t>
            </w:r>
          </w:p>
        </w:tc>
        <w:tc>
          <w:tcPr>
            <w:tcW w:w="1381" w:type="pct"/>
            <w:tcBorders>
              <w:bottom w:val="nil"/>
            </w:tcBorders>
          </w:tcPr>
          <w:p w14:paraId="74D99DD8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4DAEE706" w14:textId="77777777" w:rsidTr="00A508D1">
        <w:trPr>
          <w:cantSplit/>
          <w:trHeight w:val="930"/>
        </w:trPr>
        <w:tc>
          <w:tcPr>
            <w:tcW w:w="245" w:type="pct"/>
          </w:tcPr>
          <w:p w14:paraId="4049EF71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</w:tcPr>
          <w:p w14:paraId="6F73A34E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Содержание примесей в продуктах:</w:t>
            </w:r>
          </w:p>
          <w:p w14:paraId="424CDEB2" w14:textId="740763ED" w:rsidR="0078566B" w:rsidRPr="00E16716" w:rsidRDefault="00063750" w:rsidP="001928A9">
            <w:pPr>
              <w:rPr>
                <w:i/>
                <w:sz w:val="20"/>
                <w:szCs w:val="24"/>
                <w:u w:val="single"/>
              </w:rPr>
            </w:pPr>
            <w:r>
              <w:rPr>
                <w:i/>
                <w:sz w:val="20"/>
                <w:szCs w:val="24"/>
                <w:u w:val="single"/>
              </w:rPr>
              <w:t>Продуктовый</w:t>
            </w:r>
            <w:r w:rsidR="0078566B" w:rsidRPr="00E16716">
              <w:rPr>
                <w:i/>
                <w:sz w:val="20"/>
                <w:szCs w:val="24"/>
                <w:u w:val="single"/>
              </w:rPr>
              <w:t xml:space="preserve"> водород</w:t>
            </w:r>
          </w:p>
          <w:p w14:paraId="1A083A25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Н</w:t>
            </w:r>
            <w:r w:rsidRPr="00E16716">
              <w:rPr>
                <w:i/>
                <w:sz w:val="20"/>
                <w:szCs w:val="24"/>
                <w:vertAlign w:val="subscript"/>
              </w:rPr>
              <w:t>2</w:t>
            </w:r>
            <w:r w:rsidRPr="00E16716">
              <w:rPr>
                <w:i/>
                <w:sz w:val="20"/>
                <w:szCs w:val="24"/>
              </w:rPr>
              <w:t>, объемная доля, %</w:t>
            </w:r>
          </w:p>
          <w:p w14:paraId="48AB4AFF" w14:textId="77777777" w:rsidR="0078566B" w:rsidRPr="00E16716" w:rsidRDefault="0078566B" w:rsidP="008069F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СО+СО</w:t>
            </w:r>
            <w:r w:rsidRPr="00E16716">
              <w:rPr>
                <w:i/>
                <w:sz w:val="20"/>
                <w:szCs w:val="24"/>
                <w:vertAlign w:val="subscript"/>
              </w:rPr>
              <w:t>2</w:t>
            </w:r>
            <w:r w:rsidRPr="00E16716">
              <w:rPr>
                <w:i/>
                <w:sz w:val="20"/>
                <w:szCs w:val="24"/>
              </w:rPr>
              <w:t xml:space="preserve">, </w:t>
            </w:r>
            <w:r w:rsidRPr="00E16716">
              <w:rPr>
                <w:i/>
                <w:sz w:val="20"/>
                <w:szCs w:val="24"/>
                <w:lang w:val="en-US"/>
              </w:rPr>
              <w:t>ppm</w:t>
            </w:r>
            <w:r w:rsidRPr="00E16716">
              <w:rPr>
                <w:i/>
                <w:sz w:val="20"/>
                <w:szCs w:val="24"/>
              </w:rPr>
              <w:t xml:space="preserve"> об.</w:t>
            </w:r>
          </w:p>
        </w:tc>
        <w:tc>
          <w:tcPr>
            <w:tcW w:w="1381" w:type="pct"/>
          </w:tcPr>
          <w:p w14:paraId="6E690342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4F953379" w14:textId="77777777" w:rsidTr="00A508D1">
        <w:trPr>
          <w:cantSplit/>
        </w:trPr>
        <w:tc>
          <w:tcPr>
            <w:tcW w:w="245" w:type="pct"/>
            <w:vMerge w:val="restart"/>
          </w:tcPr>
          <w:p w14:paraId="49E1A852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  <w:bottom w:val="nil"/>
            </w:tcBorders>
          </w:tcPr>
          <w:p w14:paraId="71033524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Потребление/производство и характеристика энергоносителей:</w:t>
            </w:r>
          </w:p>
        </w:tc>
        <w:tc>
          <w:tcPr>
            <w:tcW w:w="1381" w:type="pct"/>
            <w:tcBorders>
              <w:bottom w:val="nil"/>
            </w:tcBorders>
          </w:tcPr>
          <w:p w14:paraId="231AA0BD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552645F4" w14:textId="77777777" w:rsidTr="00063750">
        <w:trPr>
          <w:cantSplit/>
        </w:trPr>
        <w:tc>
          <w:tcPr>
            <w:tcW w:w="245" w:type="pct"/>
            <w:vMerge/>
          </w:tcPr>
          <w:p w14:paraId="29E4875E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3F29F5E5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электроэнергия, кВт</w:t>
            </w:r>
          </w:p>
        </w:tc>
        <w:tc>
          <w:tcPr>
            <w:tcW w:w="1381" w:type="pct"/>
            <w:tcBorders>
              <w:top w:val="nil"/>
              <w:bottom w:val="nil"/>
            </w:tcBorders>
          </w:tcPr>
          <w:p w14:paraId="47CB1660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42C81073" w14:textId="77777777" w:rsidTr="00063750">
        <w:trPr>
          <w:cantSplit/>
        </w:trPr>
        <w:tc>
          <w:tcPr>
            <w:tcW w:w="245" w:type="pct"/>
            <w:vMerge/>
          </w:tcPr>
          <w:p w14:paraId="38567CC1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68FCCD28" w14:textId="77777777" w:rsidR="0078566B" w:rsidRPr="00E16716" w:rsidRDefault="0078566B" w:rsidP="00AE5061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- оборотная вода </w:t>
            </w:r>
            <w:r w:rsidR="00AE5061" w:rsidRPr="00E16716">
              <w:rPr>
                <w:i/>
                <w:sz w:val="20"/>
                <w:szCs w:val="24"/>
              </w:rPr>
              <w:t>2</w:t>
            </w:r>
            <w:r w:rsidRPr="00E16716">
              <w:rPr>
                <w:i/>
                <w:sz w:val="20"/>
                <w:szCs w:val="24"/>
              </w:rPr>
              <w:t xml:space="preserve"> системы, м</w:t>
            </w:r>
            <w:r w:rsidRPr="00E16716">
              <w:rPr>
                <w:i/>
                <w:sz w:val="20"/>
                <w:szCs w:val="24"/>
                <w:vertAlign w:val="superscript"/>
              </w:rPr>
              <w:t>3</w:t>
            </w:r>
            <w:r w:rsidRPr="00E16716">
              <w:rPr>
                <w:i/>
                <w:sz w:val="20"/>
                <w:szCs w:val="24"/>
              </w:rPr>
              <w:t>/ч</w:t>
            </w:r>
          </w:p>
        </w:tc>
        <w:tc>
          <w:tcPr>
            <w:tcW w:w="1381" w:type="pct"/>
            <w:tcBorders>
              <w:top w:val="nil"/>
              <w:bottom w:val="nil"/>
            </w:tcBorders>
          </w:tcPr>
          <w:p w14:paraId="45575797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063750" w:rsidRPr="00E16716" w14:paraId="03B02B10" w14:textId="77777777" w:rsidTr="0092612D">
        <w:trPr>
          <w:cantSplit/>
        </w:trPr>
        <w:tc>
          <w:tcPr>
            <w:tcW w:w="245" w:type="pct"/>
            <w:vMerge/>
          </w:tcPr>
          <w:p w14:paraId="65833DCE" w14:textId="77777777" w:rsidR="00063750" w:rsidRPr="00E16716" w:rsidRDefault="00063750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76E6FB86" w14:textId="25501B29" w:rsidR="00063750" w:rsidRPr="00E16716" w:rsidRDefault="00063750" w:rsidP="00063750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    </w:t>
            </w:r>
            <w:r w:rsidRPr="00E16716">
              <w:rPr>
                <w:i/>
                <w:sz w:val="20"/>
                <w:szCs w:val="24"/>
                <w:lang w:val="en-US"/>
              </w:rPr>
              <w:t>t</w:t>
            </w:r>
            <w:proofErr w:type="spellStart"/>
            <w:r w:rsidRPr="00E16716">
              <w:rPr>
                <w:i/>
                <w:sz w:val="20"/>
                <w:szCs w:val="24"/>
                <w:vertAlign w:val="subscript"/>
              </w:rPr>
              <w:t>пр</w:t>
            </w:r>
            <w:proofErr w:type="spellEnd"/>
            <w:r w:rsidRPr="00E16716">
              <w:rPr>
                <w:i/>
                <w:sz w:val="20"/>
                <w:szCs w:val="24"/>
              </w:rPr>
              <w:t xml:space="preserve">/ </w:t>
            </w:r>
            <w:r w:rsidRPr="00E16716">
              <w:rPr>
                <w:i/>
                <w:sz w:val="20"/>
                <w:szCs w:val="24"/>
                <w:lang w:val="en-US"/>
              </w:rPr>
              <w:t>t</w:t>
            </w:r>
            <w:proofErr w:type="spellStart"/>
            <w:r w:rsidRPr="00E16716">
              <w:rPr>
                <w:i/>
                <w:sz w:val="20"/>
                <w:szCs w:val="24"/>
                <w:vertAlign w:val="subscript"/>
              </w:rPr>
              <w:t>обр</w:t>
            </w:r>
            <w:proofErr w:type="spellEnd"/>
            <w:r w:rsidRPr="00E16716">
              <w:rPr>
                <w:i/>
                <w:sz w:val="20"/>
                <w:szCs w:val="24"/>
              </w:rPr>
              <w:t>,ºС</w:t>
            </w:r>
          </w:p>
        </w:tc>
        <w:tc>
          <w:tcPr>
            <w:tcW w:w="1381" w:type="pct"/>
            <w:tcBorders>
              <w:top w:val="nil"/>
              <w:bottom w:val="nil"/>
            </w:tcBorders>
          </w:tcPr>
          <w:p w14:paraId="164C2EE8" w14:textId="77777777" w:rsidR="00063750" w:rsidRPr="00E16716" w:rsidRDefault="00063750" w:rsidP="001928A9">
            <w:pPr>
              <w:jc w:val="center"/>
              <w:rPr>
                <w:i/>
                <w:sz w:val="20"/>
              </w:rPr>
            </w:pPr>
          </w:p>
        </w:tc>
      </w:tr>
      <w:tr w:rsidR="0092612D" w:rsidRPr="00E16716" w14:paraId="467AF991" w14:textId="77777777" w:rsidTr="0092612D">
        <w:trPr>
          <w:cantSplit/>
          <w:trHeight w:val="170"/>
        </w:trPr>
        <w:tc>
          <w:tcPr>
            <w:tcW w:w="245" w:type="pct"/>
            <w:vMerge/>
            <w:tcBorders>
              <w:right w:val="single" w:sz="4" w:space="0" w:color="auto"/>
            </w:tcBorders>
          </w:tcPr>
          <w:p w14:paraId="77B1B7CF" w14:textId="77777777" w:rsidR="0092612D" w:rsidRPr="00E16716" w:rsidRDefault="0092612D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57FCD" w14:textId="77777777" w:rsidR="0092612D" w:rsidRPr="00E16716" w:rsidRDefault="0092612D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топливо, Гкал/ч</w:t>
            </w:r>
          </w:p>
        </w:tc>
        <w:tc>
          <w:tcPr>
            <w:tcW w:w="1381" w:type="pct"/>
            <w:vMerge w:val="restart"/>
            <w:tcBorders>
              <w:top w:val="nil"/>
              <w:left w:val="nil"/>
            </w:tcBorders>
          </w:tcPr>
          <w:p w14:paraId="3A64C233" w14:textId="77777777" w:rsidR="0092612D" w:rsidRPr="00E16716" w:rsidRDefault="0092612D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022F3B7C" w14:textId="77777777" w:rsidTr="0092612D">
        <w:trPr>
          <w:cantSplit/>
        </w:trPr>
        <w:tc>
          <w:tcPr>
            <w:tcW w:w="245" w:type="pct"/>
            <w:vMerge/>
          </w:tcPr>
          <w:p w14:paraId="7D63353D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61FE6091" w14:textId="2921E237" w:rsidR="0078566B" w:rsidRPr="00E16716" w:rsidRDefault="0078566B" w:rsidP="00BD6F5F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- </w:t>
            </w:r>
            <w:r w:rsidR="00A508D1">
              <w:rPr>
                <w:i/>
                <w:sz w:val="20"/>
                <w:szCs w:val="24"/>
              </w:rPr>
              <w:t>обессоленная вода</w:t>
            </w:r>
            <w:r w:rsidRPr="00E16716">
              <w:rPr>
                <w:i/>
                <w:sz w:val="20"/>
                <w:szCs w:val="24"/>
              </w:rPr>
              <w:t>, т/ч</w:t>
            </w:r>
          </w:p>
          <w:p w14:paraId="76CB7ACE" w14:textId="77777777" w:rsidR="0078566B" w:rsidRPr="00E16716" w:rsidRDefault="0078566B" w:rsidP="00BD6F5F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питательная вода котлов, т/ч</w:t>
            </w:r>
          </w:p>
        </w:tc>
        <w:tc>
          <w:tcPr>
            <w:tcW w:w="1381" w:type="pct"/>
            <w:vMerge/>
          </w:tcPr>
          <w:p w14:paraId="773332C2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6B544A49" w14:textId="77777777" w:rsidTr="00A508D1">
        <w:trPr>
          <w:cantSplit/>
        </w:trPr>
        <w:tc>
          <w:tcPr>
            <w:tcW w:w="245" w:type="pct"/>
            <w:vMerge/>
          </w:tcPr>
          <w:p w14:paraId="3E988F64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7DC1C3EB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производство пара СД, т/ч</w:t>
            </w:r>
          </w:p>
        </w:tc>
        <w:tc>
          <w:tcPr>
            <w:tcW w:w="1381" w:type="pct"/>
            <w:vMerge/>
          </w:tcPr>
          <w:p w14:paraId="0D861159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5306188E" w14:textId="77777777" w:rsidTr="00A508D1">
        <w:trPr>
          <w:cantSplit/>
        </w:trPr>
        <w:tc>
          <w:tcPr>
            <w:tcW w:w="245" w:type="pct"/>
            <w:vMerge w:val="restart"/>
            <w:tcBorders>
              <w:top w:val="single" w:sz="4" w:space="0" w:color="auto"/>
            </w:tcBorders>
          </w:tcPr>
          <w:p w14:paraId="70B94ACB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  <w:bottom w:val="nil"/>
            </w:tcBorders>
          </w:tcPr>
          <w:p w14:paraId="0F77493B" w14:textId="77777777" w:rsidR="0078566B" w:rsidRPr="00E16716" w:rsidRDefault="0078566B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Гарантированные показатели:</w:t>
            </w:r>
          </w:p>
        </w:tc>
        <w:tc>
          <w:tcPr>
            <w:tcW w:w="1381" w:type="pct"/>
            <w:vMerge w:val="restart"/>
            <w:tcBorders>
              <w:top w:val="single" w:sz="4" w:space="0" w:color="auto"/>
            </w:tcBorders>
          </w:tcPr>
          <w:p w14:paraId="6E411D18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78566B" w:rsidRPr="00E16716" w14:paraId="7D8B6BA6" w14:textId="77777777" w:rsidTr="00A508D1">
        <w:trPr>
          <w:cantSplit/>
        </w:trPr>
        <w:tc>
          <w:tcPr>
            <w:tcW w:w="245" w:type="pct"/>
            <w:vMerge/>
          </w:tcPr>
          <w:p w14:paraId="2BE8DCB9" w14:textId="77777777" w:rsidR="0078566B" w:rsidRPr="00E16716" w:rsidRDefault="0078566B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1D1E3BFE" w14:textId="77777777" w:rsidR="0078566B" w:rsidRDefault="0078566B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- </w:t>
            </w:r>
            <w:r w:rsidR="003C61DD" w:rsidRPr="00E16716">
              <w:rPr>
                <w:i/>
                <w:sz w:val="20"/>
                <w:szCs w:val="24"/>
              </w:rPr>
              <w:t>выход целевого продукта (99,90 % об. водорода)</w:t>
            </w:r>
            <w:r w:rsidRPr="00E16716">
              <w:rPr>
                <w:i/>
                <w:sz w:val="20"/>
                <w:szCs w:val="24"/>
              </w:rPr>
              <w:t>, т/ч</w:t>
            </w:r>
          </w:p>
          <w:p w14:paraId="1F687695" w14:textId="63B4A077" w:rsidR="00063750" w:rsidRPr="00E16716" w:rsidRDefault="00063750" w:rsidP="003C61DD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- количество экспортного пара, </w:t>
            </w:r>
            <w:r w:rsidRPr="00E16716">
              <w:rPr>
                <w:i/>
                <w:sz w:val="20"/>
                <w:szCs w:val="24"/>
              </w:rPr>
              <w:t>т/ч</w:t>
            </w:r>
          </w:p>
        </w:tc>
        <w:tc>
          <w:tcPr>
            <w:tcW w:w="1381" w:type="pct"/>
            <w:vMerge/>
            <w:tcBorders>
              <w:bottom w:val="nil"/>
            </w:tcBorders>
          </w:tcPr>
          <w:p w14:paraId="0599EFA6" w14:textId="77777777" w:rsidR="0078566B" w:rsidRPr="00E16716" w:rsidRDefault="0078566B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4F9AC8DB" w14:textId="77777777" w:rsidTr="00A508D1">
        <w:trPr>
          <w:cantSplit/>
        </w:trPr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DAFEB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2CADF" w14:textId="77777777" w:rsidR="00E633A2" w:rsidRPr="00E16716" w:rsidRDefault="00E633A2" w:rsidP="001928A9">
            <w:pPr>
              <w:rPr>
                <w:i/>
                <w:sz w:val="20"/>
                <w:szCs w:val="24"/>
                <w:vertAlign w:val="superscript"/>
              </w:rPr>
            </w:pPr>
            <w:r w:rsidRPr="00E16716">
              <w:rPr>
                <w:i/>
                <w:sz w:val="20"/>
                <w:szCs w:val="24"/>
              </w:rPr>
              <w:t>Площадь необходимая для строительства, м</w:t>
            </w:r>
            <w:r w:rsidRPr="00E16716">
              <w:rPr>
                <w:i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DBA8F" w14:textId="77777777" w:rsidR="00E633A2" w:rsidRPr="00E16716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0C5BBD" w:rsidRPr="00E16716" w14:paraId="1FA24EDC" w14:textId="77777777" w:rsidTr="00A508D1">
        <w:trPr>
          <w:cantSplit/>
        </w:trPr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84949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03330" w14:textId="77777777" w:rsidR="00E633A2" w:rsidRPr="00E16716" w:rsidRDefault="00E633A2" w:rsidP="001928A9">
            <w:pPr>
              <w:rPr>
                <w:i/>
                <w:sz w:val="20"/>
                <w:szCs w:val="24"/>
                <w:vertAlign w:val="superscript"/>
              </w:rPr>
            </w:pPr>
            <w:r w:rsidRPr="00E16716">
              <w:rPr>
                <w:i/>
                <w:sz w:val="20"/>
                <w:szCs w:val="24"/>
              </w:rPr>
              <w:t>Объем инвестиций, млн. дол. США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87EB8" w14:textId="77777777" w:rsidR="00E633A2" w:rsidRPr="00E16716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0C5BBD" w:rsidRPr="00E16716" w14:paraId="0B0CBB85" w14:textId="77777777" w:rsidTr="00A508D1">
        <w:trPr>
          <w:cantSplit/>
        </w:trPr>
        <w:tc>
          <w:tcPr>
            <w:tcW w:w="245" w:type="pct"/>
            <w:tcBorders>
              <w:top w:val="single" w:sz="4" w:space="0" w:color="auto"/>
            </w:tcBorders>
            <w:shd w:val="clear" w:color="auto" w:fill="auto"/>
          </w:tcPr>
          <w:p w14:paraId="30B804B2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</w:tcBorders>
            <w:shd w:val="clear" w:color="auto" w:fill="auto"/>
          </w:tcPr>
          <w:p w14:paraId="1E98F20A" w14:textId="083CEA01" w:rsidR="00E633A2" w:rsidRPr="00E16716" w:rsidRDefault="00E633A2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Стоимость </w:t>
            </w:r>
            <w:r w:rsidR="003C61DD" w:rsidRPr="00E16716">
              <w:rPr>
                <w:i/>
                <w:sz w:val="20"/>
                <w:szCs w:val="24"/>
              </w:rPr>
              <w:t>ПРОЕКТА</w:t>
            </w:r>
            <w:r w:rsidRPr="00E16716">
              <w:rPr>
                <w:i/>
                <w:sz w:val="20"/>
                <w:szCs w:val="24"/>
              </w:rPr>
              <w:t>, млн. дол. США</w:t>
            </w:r>
          </w:p>
        </w:tc>
        <w:tc>
          <w:tcPr>
            <w:tcW w:w="1381" w:type="pct"/>
            <w:tcBorders>
              <w:top w:val="single" w:sz="4" w:space="0" w:color="auto"/>
            </w:tcBorders>
            <w:shd w:val="clear" w:color="auto" w:fill="auto"/>
          </w:tcPr>
          <w:p w14:paraId="6C8A2726" w14:textId="77777777" w:rsidR="00E633A2" w:rsidRPr="00E16716" w:rsidRDefault="00E633A2" w:rsidP="001928A9">
            <w:pPr>
              <w:jc w:val="center"/>
              <w:rPr>
                <w:i/>
                <w:sz w:val="20"/>
                <w:vertAlign w:val="superscript"/>
              </w:rPr>
            </w:pPr>
          </w:p>
        </w:tc>
      </w:tr>
      <w:tr w:rsidR="000C5BBD" w:rsidRPr="00E16716" w14:paraId="11289465" w14:textId="77777777" w:rsidTr="00A508D1">
        <w:trPr>
          <w:cantSplit/>
        </w:trPr>
        <w:tc>
          <w:tcPr>
            <w:tcW w:w="245" w:type="pct"/>
            <w:shd w:val="clear" w:color="auto" w:fill="auto"/>
          </w:tcPr>
          <w:p w14:paraId="02828136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shd w:val="clear" w:color="auto" w:fill="auto"/>
          </w:tcPr>
          <w:p w14:paraId="63A3A851" w14:textId="118E1AF6" w:rsidR="00E633A2" w:rsidRPr="00E16716" w:rsidRDefault="00E633A2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Стоимость лицензии, млн. дол. США</w:t>
            </w:r>
            <w:r w:rsidR="00A508D1">
              <w:rPr>
                <w:i/>
                <w:sz w:val="20"/>
                <w:szCs w:val="24"/>
              </w:rPr>
              <w:t xml:space="preserve"> (если ПРОЦЕСС лицензируемый)</w:t>
            </w:r>
          </w:p>
        </w:tc>
        <w:tc>
          <w:tcPr>
            <w:tcW w:w="1381" w:type="pct"/>
            <w:shd w:val="clear" w:color="auto" w:fill="auto"/>
          </w:tcPr>
          <w:p w14:paraId="187D1202" w14:textId="77777777" w:rsidR="00E633A2" w:rsidRPr="00E16716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37FA7956" w14:textId="77777777" w:rsidTr="00A508D1">
        <w:trPr>
          <w:cantSplit/>
        </w:trPr>
        <w:tc>
          <w:tcPr>
            <w:tcW w:w="245" w:type="pct"/>
          </w:tcPr>
          <w:p w14:paraId="5CD1ACF9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</w:tcPr>
          <w:p w14:paraId="72E5B4D4" w14:textId="2E9970F8" w:rsidR="00E633A2" w:rsidRPr="00E16716" w:rsidRDefault="00E633A2" w:rsidP="00FF2C53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Ответственность по гарантиям, % стоимости </w:t>
            </w:r>
            <w:r w:rsidR="00FF2C53">
              <w:rPr>
                <w:i/>
                <w:sz w:val="20"/>
                <w:szCs w:val="24"/>
              </w:rPr>
              <w:t>Базового проекта</w:t>
            </w:r>
          </w:p>
        </w:tc>
        <w:tc>
          <w:tcPr>
            <w:tcW w:w="1381" w:type="pct"/>
            <w:vAlign w:val="center"/>
          </w:tcPr>
          <w:p w14:paraId="71572A30" w14:textId="77777777" w:rsidR="00E633A2" w:rsidRPr="00E16716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39DFF3D6" w14:textId="77777777" w:rsidTr="00A508D1">
        <w:trPr>
          <w:cantSplit/>
        </w:trPr>
        <w:tc>
          <w:tcPr>
            <w:tcW w:w="245" w:type="pct"/>
            <w:tcBorders>
              <w:bottom w:val="single" w:sz="4" w:space="0" w:color="auto"/>
            </w:tcBorders>
          </w:tcPr>
          <w:p w14:paraId="1F0DA280" w14:textId="77777777" w:rsidR="00E633A2" w:rsidRPr="00E16716" w:rsidRDefault="00E633A2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single" w:sz="4" w:space="0" w:color="auto"/>
            </w:tcBorders>
          </w:tcPr>
          <w:p w14:paraId="691FBC33" w14:textId="1C8F17CA" w:rsidR="00E633A2" w:rsidRPr="00E16716" w:rsidRDefault="00E633A2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Срок подготовки </w:t>
            </w:r>
            <w:r w:rsidR="003C61DD" w:rsidRPr="00E16716">
              <w:rPr>
                <w:i/>
                <w:sz w:val="20"/>
                <w:szCs w:val="24"/>
              </w:rPr>
              <w:t>ПРОЕКТА</w:t>
            </w:r>
            <w:r w:rsidRPr="00E16716">
              <w:rPr>
                <w:i/>
                <w:sz w:val="20"/>
                <w:szCs w:val="24"/>
              </w:rPr>
              <w:t>, мес.</w:t>
            </w:r>
          </w:p>
        </w:tc>
        <w:tc>
          <w:tcPr>
            <w:tcW w:w="1381" w:type="pct"/>
            <w:tcBorders>
              <w:bottom w:val="single" w:sz="4" w:space="0" w:color="auto"/>
            </w:tcBorders>
            <w:vAlign w:val="center"/>
          </w:tcPr>
          <w:p w14:paraId="0183D71C" w14:textId="77777777" w:rsidR="00E633A2" w:rsidRPr="00E16716" w:rsidRDefault="00E633A2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72DD0D64" w14:textId="77777777" w:rsidTr="00A508D1">
        <w:trPr>
          <w:cantSplit/>
        </w:trPr>
        <w:tc>
          <w:tcPr>
            <w:tcW w:w="245" w:type="pct"/>
            <w:vMerge w:val="restart"/>
          </w:tcPr>
          <w:p w14:paraId="5F9A2817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nil"/>
            </w:tcBorders>
          </w:tcPr>
          <w:p w14:paraId="3800ED5F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Общее число работающих установок, которые построены по разработанным базовым проектам</w:t>
            </w:r>
          </w:p>
        </w:tc>
        <w:tc>
          <w:tcPr>
            <w:tcW w:w="1381" w:type="pct"/>
            <w:tcBorders>
              <w:bottom w:val="nil"/>
            </w:tcBorders>
            <w:vAlign w:val="center"/>
          </w:tcPr>
          <w:p w14:paraId="169F2863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71869506" w14:textId="77777777" w:rsidTr="00A508D1">
        <w:trPr>
          <w:cantSplit/>
        </w:trPr>
        <w:tc>
          <w:tcPr>
            <w:tcW w:w="245" w:type="pct"/>
            <w:vMerge/>
          </w:tcPr>
          <w:p w14:paraId="2557B4B5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30BC5580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381" w:type="pct"/>
            <w:tcBorders>
              <w:top w:val="nil"/>
              <w:bottom w:val="nil"/>
            </w:tcBorders>
            <w:vAlign w:val="center"/>
          </w:tcPr>
          <w:p w14:paraId="4428EFDC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4D7A9B68" w14:textId="77777777" w:rsidTr="00A508D1">
        <w:trPr>
          <w:cantSplit/>
        </w:trPr>
        <w:tc>
          <w:tcPr>
            <w:tcW w:w="245" w:type="pct"/>
            <w:vMerge/>
            <w:tcBorders>
              <w:bottom w:val="single" w:sz="4" w:space="0" w:color="auto"/>
            </w:tcBorders>
          </w:tcPr>
          <w:p w14:paraId="530FF9AB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single" w:sz="4" w:space="0" w:color="auto"/>
            </w:tcBorders>
          </w:tcPr>
          <w:p w14:paraId="26EA03F1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381" w:type="pct"/>
            <w:tcBorders>
              <w:top w:val="nil"/>
              <w:bottom w:val="single" w:sz="4" w:space="0" w:color="auto"/>
            </w:tcBorders>
            <w:vAlign w:val="center"/>
          </w:tcPr>
          <w:p w14:paraId="7AA600D3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5A9FB9B8" w14:textId="77777777" w:rsidTr="00A508D1">
        <w:trPr>
          <w:cantSplit/>
        </w:trPr>
        <w:tc>
          <w:tcPr>
            <w:tcW w:w="245" w:type="pct"/>
            <w:vMerge w:val="restart"/>
          </w:tcPr>
          <w:p w14:paraId="73A8CF40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bottom w:val="nil"/>
            </w:tcBorders>
          </w:tcPr>
          <w:p w14:paraId="2E23CEBA" w14:textId="683ED208" w:rsidR="009E7FF5" w:rsidRPr="00E16716" w:rsidRDefault="009E7FF5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Кол-во установок по разработанным </w:t>
            </w:r>
            <w:r w:rsidR="003C61DD" w:rsidRPr="00E16716">
              <w:rPr>
                <w:i/>
                <w:sz w:val="20"/>
                <w:szCs w:val="24"/>
              </w:rPr>
              <w:t>ПРОЕКТАМ</w:t>
            </w:r>
            <w:r w:rsidRPr="00E16716">
              <w:rPr>
                <w:i/>
                <w:sz w:val="20"/>
                <w:szCs w:val="24"/>
              </w:rPr>
              <w:t>, введенных в эксплуатацию за последние 15 лет</w:t>
            </w:r>
          </w:p>
        </w:tc>
        <w:tc>
          <w:tcPr>
            <w:tcW w:w="1381" w:type="pct"/>
            <w:tcBorders>
              <w:bottom w:val="nil"/>
            </w:tcBorders>
            <w:vAlign w:val="center"/>
          </w:tcPr>
          <w:p w14:paraId="2EBE6E71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47B2D661" w14:textId="77777777" w:rsidTr="00A508D1">
        <w:trPr>
          <w:cantSplit/>
        </w:trPr>
        <w:tc>
          <w:tcPr>
            <w:tcW w:w="245" w:type="pct"/>
            <w:vMerge/>
          </w:tcPr>
          <w:p w14:paraId="3CA4AB6D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14513770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381" w:type="pct"/>
            <w:tcBorders>
              <w:top w:val="nil"/>
              <w:bottom w:val="nil"/>
            </w:tcBorders>
            <w:vAlign w:val="center"/>
          </w:tcPr>
          <w:p w14:paraId="0AC87811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1DCC41C5" w14:textId="77777777" w:rsidTr="00A508D1">
        <w:trPr>
          <w:cantSplit/>
        </w:trPr>
        <w:tc>
          <w:tcPr>
            <w:tcW w:w="245" w:type="pct"/>
            <w:vMerge/>
            <w:tcBorders>
              <w:bottom w:val="single" w:sz="4" w:space="0" w:color="auto"/>
            </w:tcBorders>
          </w:tcPr>
          <w:p w14:paraId="32D7158A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single" w:sz="4" w:space="0" w:color="auto"/>
            </w:tcBorders>
          </w:tcPr>
          <w:p w14:paraId="006221DC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381" w:type="pct"/>
            <w:tcBorders>
              <w:top w:val="nil"/>
              <w:bottom w:val="single" w:sz="4" w:space="0" w:color="auto"/>
            </w:tcBorders>
            <w:vAlign w:val="center"/>
          </w:tcPr>
          <w:p w14:paraId="4FB9966A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789930E4" w14:textId="77777777" w:rsidTr="00A508D1">
        <w:trPr>
          <w:cantSplit/>
        </w:trPr>
        <w:tc>
          <w:tcPr>
            <w:tcW w:w="245" w:type="pct"/>
            <w:vMerge w:val="restart"/>
            <w:tcBorders>
              <w:top w:val="single" w:sz="4" w:space="0" w:color="auto"/>
            </w:tcBorders>
          </w:tcPr>
          <w:p w14:paraId="4003DB96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single" w:sz="4" w:space="0" w:color="auto"/>
              <w:bottom w:val="nil"/>
            </w:tcBorders>
          </w:tcPr>
          <w:p w14:paraId="6F0BEC18" w14:textId="047CADB1" w:rsidR="009E7FF5" w:rsidRPr="00E16716" w:rsidRDefault="009E7FF5" w:rsidP="003C61DD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 xml:space="preserve">Кол-во установок по разработанным </w:t>
            </w:r>
            <w:r w:rsidR="003C61DD" w:rsidRPr="00E16716">
              <w:rPr>
                <w:i/>
                <w:sz w:val="20"/>
                <w:szCs w:val="24"/>
              </w:rPr>
              <w:t>ПРОЕКТАМ</w:t>
            </w:r>
            <w:r w:rsidRPr="00E16716">
              <w:rPr>
                <w:i/>
                <w:sz w:val="20"/>
                <w:szCs w:val="24"/>
              </w:rPr>
              <w:t>, на стадии строительно-монтажных работ</w:t>
            </w:r>
          </w:p>
        </w:tc>
        <w:tc>
          <w:tcPr>
            <w:tcW w:w="1381" w:type="pct"/>
            <w:tcBorders>
              <w:top w:val="single" w:sz="4" w:space="0" w:color="auto"/>
              <w:bottom w:val="nil"/>
            </w:tcBorders>
            <w:vAlign w:val="center"/>
          </w:tcPr>
          <w:p w14:paraId="376D566C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0C5BBD" w:rsidRPr="00E16716" w14:paraId="2783C8C5" w14:textId="77777777" w:rsidTr="00A508D1">
        <w:trPr>
          <w:cantSplit/>
        </w:trPr>
        <w:tc>
          <w:tcPr>
            <w:tcW w:w="245" w:type="pct"/>
            <w:vMerge/>
          </w:tcPr>
          <w:p w14:paraId="27F59BDB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  <w:bottom w:val="nil"/>
            </w:tcBorders>
          </w:tcPr>
          <w:p w14:paraId="1468F24F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мире</w:t>
            </w:r>
          </w:p>
        </w:tc>
        <w:tc>
          <w:tcPr>
            <w:tcW w:w="1381" w:type="pct"/>
            <w:tcBorders>
              <w:top w:val="nil"/>
              <w:bottom w:val="nil"/>
            </w:tcBorders>
            <w:vAlign w:val="center"/>
          </w:tcPr>
          <w:p w14:paraId="19247AB2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  <w:tr w:rsidR="009E7FF5" w:rsidRPr="00E16716" w14:paraId="67C34B86" w14:textId="77777777" w:rsidTr="00A508D1">
        <w:trPr>
          <w:cantSplit/>
        </w:trPr>
        <w:tc>
          <w:tcPr>
            <w:tcW w:w="245" w:type="pct"/>
            <w:vMerge/>
          </w:tcPr>
          <w:p w14:paraId="05B9F9B3" w14:textId="77777777" w:rsidR="009E7FF5" w:rsidRPr="00E16716" w:rsidRDefault="009E7FF5" w:rsidP="00785C05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4"/>
              </w:rPr>
            </w:pPr>
          </w:p>
        </w:tc>
        <w:tc>
          <w:tcPr>
            <w:tcW w:w="3374" w:type="pct"/>
            <w:tcBorders>
              <w:top w:val="nil"/>
            </w:tcBorders>
          </w:tcPr>
          <w:p w14:paraId="4AACEA1F" w14:textId="77777777" w:rsidR="009E7FF5" w:rsidRPr="00E16716" w:rsidRDefault="009E7FF5" w:rsidP="001928A9">
            <w:pPr>
              <w:rPr>
                <w:i/>
                <w:sz w:val="20"/>
                <w:szCs w:val="24"/>
              </w:rPr>
            </w:pPr>
            <w:r w:rsidRPr="00E16716">
              <w:rPr>
                <w:i/>
                <w:sz w:val="20"/>
                <w:szCs w:val="24"/>
              </w:rPr>
              <w:t>- в т.ч. в РФ</w:t>
            </w:r>
          </w:p>
        </w:tc>
        <w:tc>
          <w:tcPr>
            <w:tcW w:w="1381" w:type="pct"/>
            <w:tcBorders>
              <w:top w:val="nil"/>
            </w:tcBorders>
            <w:vAlign w:val="center"/>
          </w:tcPr>
          <w:p w14:paraId="669E7389" w14:textId="77777777" w:rsidR="009E7FF5" w:rsidRPr="00E16716" w:rsidRDefault="009E7FF5" w:rsidP="001928A9">
            <w:pPr>
              <w:jc w:val="center"/>
              <w:rPr>
                <w:i/>
                <w:sz w:val="20"/>
              </w:rPr>
            </w:pPr>
          </w:p>
        </w:tc>
      </w:tr>
    </w:tbl>
    <w:p w14:paraId="4A353E14" w14:textId="77777777" w:rsidR="00E633A2" w:rsidRPr="00E16716" w:rsidRDefault="00E633A2" w:rsidP="00B67E07">
      <w:pPr>
        <w:tabs>
          <w:tab w:val="left" w:pos="4195"/>
        </w:tabs>
        <w:rPr>
          <w:sz w:val="2"/>
          <w:szCs w:val="2"/>
        </w:rPr>
      </w:pPr>
    </w:p>
    <w:sectPr w:rsidR="00E633A2" w:rsidRPr="00E16716" w:rsidSect="009C125D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A466A" w14:textId="77777777" w:rsidR="00E476C7" w:rsidRDefault="00E476C7" w:rsidP="00A3642F">
      <w:r>
        <w:separator/>
      </w:r>
    </w:p>
  </w:endnote>
  <w:endnote w:type="continuationSeparator" w:id="0">
    <w:p w14:paraId="3C39CD8E" w14:textId="77777777" w:rsidR="00E476C7" w:rsidRDefault="00E476C7" w:rsidP="00A3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344238"/>
      <w:docPartObj>
        <w:docPartGallery w:val="Page Numbers (Bottom of Page)"/>
        <w:docPartUnique/>
      </w:docPartObj>
    </w:sdtPr>
    <w:sdtContent>
      <w:p w14:paraId="2374C466" w14:textId="0CE03D3F" w:rsidR="00F266D6" w:rsidRDefault="00F266D6">
        <w:pPr>
          <w:pStyle w:val="ae"/>
          <w:jc w:val="right"/>
        </w:pPr>
        <w:r w:rsidRPr="00756B77">
          <w:rPr>
            <w:sz w:val="20"/>
            <w:szCs w:val="20"/>
          </w:rPr>
          <w:fldChar w:fldCharType="begin"/>
        </w:r>
        <w:r w:rsidRPr="00756B77">
          <w:rPr>
            <w:sz w:val="20"/>
            <w:szCs w:val="20"/>
          </w:rPr>
          <w:instrText>PAGE   \* MERGEFORMAT</w:instrText>
        </w:r>
        <w:r w:rsidRPr="00756B77">
          <w:rPr>
            <w:sz w:val="20"/>
            <w:szCs w:val="20"/>
          </w:rPr>
          <w:fldChar w:fldCharType="separate"/>
        </w:r>
        <w:r w:rsidR="00682865">
          <w:rPr>
            <w:noProof/>
            <w:sz w:val="20"/>
            <w:szCs w:val="20"/>
          </w:rPr>
          <w:t>21</w:t>
        </w:r>
        <w:r w:rsidRPr="00756B77">
          <w:rPr>
            <w:sz w:val="20"/>
            <w:szCs w:val="20"/>
          </w:rPr>
          <w:fldChar w:fldCharType="end"/>
        </w:r>
      </w:p>
    </w:sdtContent>
  </w:sdt>
  <w:p w14:paraId="736FBCCE" w14:textId="77777777" w:rsidR="00F266D6" w:rsidRDefault="00F266D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770C1" w14:textId="77777777" w:rsidR="00E476C7" w:rsidRDefault="00E476C7" w:rsidP="00A3642F">
      <w:r>
        <w:separator/>
      </w:r>
    </w:p>
  </w:footnote>
  <w:footnote w:type="continuationSeparator" w:id="0">
    <w:p w14:paraId="56D8226C" w14:textId="77777777" w:rsidR="00E476C7" w:rsidRDefault="00E476C7" w:rsidP="00A3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32E7"/>
    <w:multiLevelType w:val="hybridMultilevel"/>
    <w:tmpl w:val="2F64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124AF"/>
    <w:multiLevelType w:val="multilevel"/>
    <w:tmpl w:val="3FB21AF8"/>
    <w:lvl w:ilvl="0">
      <w:start w:val="15"/>
      <w:numFmt w:val="decimal"/>
      <w:lvlText w:val="%1."/>
      <w:lvlJc w:val="left"/>
      <w:pPr>
        <w:ind w:left="53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6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2" w15:restartNumberingAfterBreak="0">
    <w:nsid w:val="04586643"/>
    <w:multiLevelType w:val="hybridMultilevel"/>
    <w:tmpl w:val="EFFE7738"/>
    <w:lvl w:ilvl="0" w:tplc="475E65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4EDB"/>
    <w:multiLevelType w:val="multilevel"/>
    <w:tmpl w:val="08A61D7E"/>
    <w:lvl w:ilvl="0">
      <w:start w:val="1"/>
      <w:numFmt w:val="decimal"/>
      <w:lvlText w:val="%1."/>
      <w:lvlJc w:val="left"/>
      <w:pPr>
        <w:ind w:left="53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6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0" w:hanging="1800"/>
      </w:pPr>
      <w:rPr>
        <w:rFonts w:hint="default"/>
      </w:rPr>
    </w:lvl>
  </w:abstractNum>
  <w:abstractNum w:abstractNumId="4" w15:restartNumberingAfterBreak="0">
    <w:nsid w:val="186053DC"/>
    <w:multiLevelType w:val="hybridMultilevel"/>
    <w:tmpl w:val="DC58A578"/>
    <w:lvl w:ilvl="0" w:tplc="8160C1B8">
      <w:start w:val="3"/>
      <w:numFmt w:val="decimal"/>
      <w:lvlText w:val="8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7041"/>
    <w:multiLevelType w:val="hybridMultilevel"/>
    <w:tmpl w:val="86640F3A"/>
    <w:lvl w:ilvl="0" w:tplc="041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1F414273"/>
    <w:multiLevelType w:val="hybridMultilevel"/>
    <w:tmpl w:val="299CB29C"/>
    <w:lvl w:ilvl="0" w:tplc="2C680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209AF"/>
    <w:multiLevelType w:val="hybridMultilevel"/>
    <w:tmpl w:val="41BE70F2"/>
    <w:lvl w:ilvl="0" w:tplc="D0142B7A">
      <w:start w:val="6"/>
      <w:numFmt w:val="decimal"/>
      <w:lvlText w:val="9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45FD2"/>
    <w:multiLevelType w:val="multilevel"/>
    <w:tmpl w:val="1C08E85C"/>
    <w:lvl w:ilvl="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229C6BBC"/>
    <w:multiLevelType w:val="hybridMultilevel"/>
    <w:tmpl w:val="9496D566"/>
    <w:lvl w:ilvl="0" w:tplc="52DEA03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C0D1E8F"/>
    <w:multiLevelType w:val="multilevel"/>
    <w:tmpl w:val="2C2623DE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F6503D1"/>
    <w:multiLevelType w:val="multilevel"/>
    <w:tmpl w:val="2A125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57"/>
        </w:tabs>
        <w:ind w:left="1557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64"/>
        </w:tabs>
        <w:ind w:left="1764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71"/>
        </w:tabs>
        <w:ind w:left="1971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  <w:b/>
      </w:rPr>
    </w:lvl>
  </w:abstractNum>
  <w:abstractNum w:abstractNumId="12" w15:restartNumberingAfterBreak="0">
    <w:nsid w:val="2FCD0B95"/>
    <w:multiLevelType w:val="hybridMultilevel"/>
    <w:tmpl w:val="9AA662C0"/>
    <w:lvl w:ilvl="0" w:tplc="475E657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90E1B"/>
    <w:multiLevelType w:val="hybridMultilevel"/>
    <w:tmpl w:val="521C5CFC"/>
    <w:lvl w:ilvl="0" w:tplc="F7B6AE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C1AE0"/>
    <w:multiLevelType w:val="multilevel"/>
    <w:tmpl w:val="5B96EF9E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5A4552FF"/>
    <w:multiLevelType w:val="hybridMultilevel"/>
    <w:tmpl w:val="F2DA3E4A"/>
    <w:lvl w:ilvl="0" w:tplc="5FDAB0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E872E30"/>
    <w:multiLevelType w:val="hybridMultilevel"/>
    <w:tmpl w:val="83BE8ABA"/>
    <w:lvl w:ilvl="0" w:tplc="4E22DD56">
      <w:start w:val="1"/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  <w:b/>
      </w:rPr>
    </w:lvl>
    <w:lvl w:ilvl="1" w:tplc="475E6572">
      <w:numFmt w:val="bullet"/>
      <w:lvlText w:val="•"/>
      <w:lvlJc w:val="left"/>
      <w:pPr>
        <w:ind w:left="2701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DAF1F54"/>
    <w:multiLevelType w:val="hybridMultilevel"/>
    <w:tmpl w:val="78446DEA"/>
    <w:lvl w:ilvl="0" w:tplc="DD7C8CBC">
      <w:start w:val="1"/>
      <w:numFmt w:val="decimal"/>
      <w:lvlText w:val="9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735B0"/>
    <w:multiLevelType w:val="hybridMultilevel"/>
    <w:tmpl w:val="AB80C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41339"/>
    <w:multiLevelType w:val="hybridMultilevel"/>
    <w:tmpl w:val="818A068C"/>
    <w:lvl w:ilvl="0" w:tplc="82A68A56">
      <w:start w:val="1"/>
      <w:numFmt w:val="decimal"/>
      <w:lvlText w:val="8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7B984EFB"/>
    <w:multiLevelType w:val="hybridMultilevel"/>
    <w:tmpl w:val="51106198"/>
    <w:lvl w:ilvl="0" w:tplc="A8404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A5255"/>
    <w:multiLevelType w:val="hybridMultilevel"/>
    <w:tmpl w:val="6CB49A68"/>
    <w:lvl w:ilvl="0" w:tplc="EA6A84F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7"/>
  </w:num>
  <w:num w:numId="5">
    <w:abstractNumId w:val="3"/>
  </w:num>
  <w:num w:numId="6">
    <w:abstractNumId w:val="16"/>
  </w:num>
  <w:num w:numId="7">
    <w:abstractNumId w:val="21"/>
  </w:num>
  <w:num w:numId="8">
    <w:abstractNumId w:val="20"/>
  </w:num>
  <w:num w:numId="9">
    <w:abstractNumId w:val="19"/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0"/>
  </w:num>
  <w:num w:numId="15">
    <w:abstractNumId w:val="5"/>
  </w:num>
  <w:num w:numId="16">
    <w:abstractNumId w:val="18"/>
  </w:num>
  <w:num w:numId="17">
    <w:abstractNumId w:val="8"/>
  </w:num>
  <w:num w:numId="18">
    <w:abstractNumId w:val="10"/>
  </w:num>
  <w:num w:numId="19">
    <w:abstractNumId w:val="7"/>
  </w:num>
  <w:num w:numId="20">
    <w:abstractNumId w:val="15"/>
  </w:num>
  <w:num w:numId="21">
    <w:abstractNumId w:val="2"/>
  </w:num>
  <w:num w:numId="22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D9"/>
    <w:rsid w:val="00003715"/>
    <w:rsid w:val="000059DA"/>
    <w:rsid w:val="0001027C"/>
    <w:rsid w:val="00011D82"/>
    <w:rsid w:val="00017698"/>
    <w:rsid w:val="00026E69"/>
    <w:rsid w:val="0003200F"/>
    <w:rsid w:val="00036BA5"/>
    <w:rsid w:val="000472FD"/>
    <w:rsid w:val="00054CC0"/>
    <w:rsid w:val="000562CE"/>
    <w:rsid w:val="00056927"/>
    <w:rsid w:val="00057CAD"/>
    <w:rsid w:val="00063750"/>
    <w:rsid w:val="00076FE6"/>
    <w:rsid w:val="00091CC3"/>
    <w:rsid w:val="00094375"/>
    <w:rsid w:val="0009758C"/>
    <w:rsid w:val="000A2365"/>
    <w:rsid w:val="000A3031"/>
    <w:rsid w:val="000A5F05"/>
    <w:rsid w:val="000B0DD3"/>
    <w:rsid w:val="000B1B93"/>
    <w:rsid w:val="000B756D"/>
    <w:rsid w:val="000C5BBD"/>
    <w:rsid w:val="000D2249"/>
    <w:rsid w:val="000D59C8"/>
    <w:rsid w:val="000E394F"/>
    <w:rsid w:val="00100A55"/>
    <w:rsid w:val="00102404"/>
    <w:rsid w:val="00106235"/>
    <w:rsid w:val="001138B8"/>
    <w:rsid w:val="00114189"/>
    <w:rsid w:val="001150C2"/>
    <w:rsid w:val="001215BD"/>
    <w:rsid w:val="00125714"/>
    <w:rsid w:val="001270DD"/>
    <w:rsid w:val="00130C94"/>
    <w:rsid w:val="001358AD"/>
    <w:rsid w:val="00136111"/>
    <w:rsid w:val="00146B7C"/>
    <w:rsid w:val="00147303"/>
    <w:rsid w:val="0015011C"/>
    <w:rsid w:val="00153C81"/>
    <w:rsid w:val="00156156"/>
    <w:rsid w:val="00163157"/>
    <w:rsid w:val="00171AC0"/>
    <w:rsid w:val="00172032"/>
    <w:rsid w:val="001724B8"/>
    <w:rsid w:val="00172ACC"/>
    <w:rsid w:val="00175359"/>
    <w:rsid w:val="00176E7D"/>
    <w:rsid w:val="0018124F"/>
    <w:rsid w:val="001860D4"/>
    <w:rsid w:val="00191831"/>
    <w:rsid w:val="001928A9"/>
    <w:rsid w:val="00193C0D"/>
    <w:rsid w:val="00195F35"/>
    <w:rsid w:val="001A526F"/>
    <w:rsid w:val="001B22D2"/>
    <w:rsid w:val="001C5DAB"/>
    <w:rsid w:val="001D0008"/>
    <w:rsid w:val="001D096A"/>
    <w:rsid w:val="001D5689"/>
    <w:rsid w:val="001E4357"/>
    <w:rsid w:val="001F647A"/>
    <w:rsid w:val="00203FAA"/>
    <w:rsid w:val="00206728"/>
    <w:rsid w:val="00216DB9"/>
    <w:rsid w:val="0023772F"/>
    <w:rsid w:val="00241756"/>
    <w:rsid w:val="00242672"/>
    <w:rsid w:val="002521FD"/>
    <w:rsid w:val="002540D1"/>
    <w:rsid w:val="00255BFC"/>
    <w:rsid w:val="00264E5B"/>
    <w:rsid w:val="00266497"/>
    <w:rsid w:val="00276058"/>
    <w:rsid w:val="0028169A"/>
    <w:rsid w:val="00281EEC"/>
    <w:rsid w:val="002834E0"/>
    <w:rsid w:val="002860DA"/>
    <w:rsid w:val="00286EDD"/>
    <w:rsid w:val="00292488"/>
    <w:rsid w:val="002977C7"/>
    <w:rsid w:val="002A0AE1"/>
    <w:rsid w:val="002A0D0F"/>
    <w:rsid w:val="002A7877"/>
    <w:rsid w:val="002A7945"/>
    <w:rsid w:val="002C3D89"/>
    <w:rsid w:val="002D793B"/>
    <w:rsid w:val="002E61F2"/>
    <w:rsid w:val="002E74A1"/>
    <w:rsid w:val="00300F4D"/>
    <w:rsid w:val="00313B66"/>
    <w:rsid w:val="0031648B"/>
    <w:rsid w:val="00325BC2"/>
    <w:rsid w:val="00330B53"/>
    <w:rsid w:val="00334E99"/>
    <w:rsid w:val="003417E4"/>
    <w:rsid w:val="003444D1"/>
    <w:rsid w:val="00360D2F"/>
    <w:rsid w:val="00361492"/>
    <w:rsid w:val="00365A47"/>
    <w:rsid w:val="00371CC9"/>
    <w:rsid w:val="00372D43"/>
    <w:rsid w:val="003874D6"/>
    <w:rsid w:val="00387FD4"/>
    <w:rsid w:val="00393B0E"/>
    <w:rsid w:val="003A65C7"/>
    <w:rsid w:val="003A7131"/>
    <w:rsid w:val="003B1567"/>
    <w:rsid w:val="003B1C89"/>
    <w:rsid w:val="003C2CA3"/>
    <w:rsid w:val="003C3A0E"/>
    <w:rsid w:val="003C588A"/>
    <w:rsid w:val="003C61DD"/>
    <w:rsid w:val="003C79EE"/>
    <w:rsid w:val="003D43EC"/>
    <w:rsid w:val="003D5834"/>
    <w:rsid w:val="003E03A1"/>
    <w:rsid w:val="003E681E"/>
    <w:rsid w:val="003F6A0B"/>
    <w:rsid w:val="003F7F8F"/>
    <w:rsid w:val="00400606"/>
    <w:rsid w:val="00401943"/>
    <w:rsid w:val="0040235E"/>
    <w:rsid w:val="004139B4"/>
    <w:rsid w:val="004145CC"/>
    <w:rsid w:val="004210B1"/>
    <w:rsid w:val="00426E20"/>
    <w:rsid w:val="004270AA"/>
    <w:rsid w:val="004274DD"/>
    <w:rsid w:val="00433745"/>
    <w:rsid w:val="00443EA6"/>
    <w:rsid w:val="00451DD2"/>
    <w:rsid w:val="00451F0D"/>
    <w:rsid w:val="00455555"/>
    <w:rsid w:val="004617AC"/>
    <w:rsid w:val="00475205"/>
    <w:rsid w:val="0048374D"/>
    <w:rsid w:val="0049184A"/>
    <w:rsid w:val="0049191A"/>
    <w:rsid w:val="004A6194"/>
    <w:rsid w:val="004A78F2"/>
    <w:rsid w:val="004B343F"/>
    <w:rsid w:val="004B4E11"/>
    <w:rsid w:val="004B6DB3"/>
    <w:rsid w:val="004D18EB"/>
    <w:rsid w:val="004D45FA"/>
    <w:rsid w:val="004E3C13"/>
    <w:rsid w:val="004F1A32"/>
    <w:rsid w:val="004F5DC9"/>
    <w:rsid w:val="00504469"/>
    <w:rsid w:val="00505198"/>
    <w:rsid w:val="00510295"/>
    <w:rsid w:val="00513615"/>
    <w:rsid w:val="00514092"/>
    <w:rsid w:val="00515035"/>
    <w:rsid w:val="00520DAD"/>
    <w:rsid w:val="005247B4"/>
    <w:rsid w:val="00535B18"/>
    <w:rsid w:val="00535F61"/>
    <w:rsid w:val="00542792"/>
    <w:rsid w:val="00545EDB"/>
    <w:rsid w:val="00555CBD"/>
    <w:rsid w:val="00556E7A"/>
    <w:rsid w:val="005645FD"/>
    <w:rsid w:val="00564C48"/>
    <w:rsid w:val="00567289"/>
    <w:rsid w:val="00584F8A"/>
    <w:rsid w:val="00590EE0"/>
    <w:rsid w:val="00596578"/>
    <w:rsid w:val="005A03A2"/>
    <w:rsid w:val="005A0737"/>
    <w:rsid w:val="005A1C7B"/>
    <w:rsid w:val="005A3D1A"/>
    <w:rsid w:val="005C2243"/>
    <w:rsid w:val="005C3DE7"/>
    <w:rsid w:val="005F708D"/>
    <w:rsid w:val="00600FDB"/>
    <w:rsid w:val="00604267"/>
    <w:rsid w:val="00604451"/>
    <w:rsid w:val="006050EB"/>
    <w:rsid w:val="00605A4C"/>
    <w:rsid w:val="00610949"/>
    <w:rsid w:val="0062639E"/>
    <w:rsid w:val="0063206C"/>
    <w:rsid w:val="006335A8"/>
    <w:rsid w:val="00640BC7"/>
    <w:rsid w:val="00653DB1"/>
    <w:rsid w:val="00654DCA"/>
    <w:rsid w:val="006553BE"/>
    <w:rsid w:val="00662B13"/>
    <w:rsid w:val="0066544E"/>
    <w:rsid w:val="00666BDF"/>
    <w:rsid w:val="00670C90"/>
    <w:rsid w:val="00672D95"/>
    <w:rsid w:val="00673118"/>
    <w:rsid w:val="006740A6"/>
    <w:rsid w:val="00676D03"/>
    <w:rsid w:val="00680F2C"/>
    <w:rsid w:val="006818B3"/>
    <w:rsid w:val="00682865"/>
    <w:rsid w:val="006839A4"/>
    <w:rsid w:val="0069204C"/>
    <w:rsid w:val="00692C8A"/>
    <w:rsid w:val="006A1C85"/>
    <w:rsid w:val="006A1F31"/>
    <w:rsid w:val="006B126A"/>
    <w:rsid w:val="006B748F"/>
    <w:rsid w:val="006C16DE"/>
    <w:rsid w:val="006D25C6"/>
    <w:rsid w:val="006D2BA2"/>
    <w:rsid w:val="006E431C"/>
    <w:rsid w:val="006E565C"/>
    <w:rsid w:val="006E6775"/>
    <w:rsid w:val="006F09E7"/>
    <w:rsid w:val="006F15A3"/>
    <w:rsid w:val="00701700"/>
    <w:rsid w:val="007136A3"/>
    <w:rsid w:val="007144BD"/>
    <w:rsid w:val="007175D1"/>
    <w:rsid w:val="00732FBB"/>
    <w:rsid w:val="0074485C"/>
    <w:rsid w:val="007455F6"/>
    <w:rsid w:val="00752639"/>
    <w:rsid w:val="00756B77"/>
    <w:rsid w:val="00761562"/>
    <w:rsid w:val="00766F6C"/>
    <w:rsid w:val="0078566B"/>
    <w:rsid w:val="00785C05"/>
    <w:rsid w:val="00786902"/>
    <w:rsid w:val="0079688B"/>
    <w:rsid w:val="007A4929"/>
    <w:rsid w:val="007A72DC"/>
    <w:rsid w:val="007B4BB3"/>
    <w:rsid w:val="007B7313"/>
    <w:rsid w:val="007C1AB9"/>
    <w:rsid w:val="007E0B86"/>
    <w:rsid w:val="007E168A"/>
    <w:rsid w:val="007F066C"/>
    <w:rsid w:val="007F79C9"/>
    <w:rsid w:val="00801B65"/>
    <w:rsid w:val="00803105"/>
    <w:rsid w:val="00804496"/>
    <w:rsid w:val="008069F9"/>
    <w:rsid w:val="00810A3A"/>
    <w:rsid w:val="008178B1"/>
    <w:rsid w:val="00826BAC"/>
    <w:rsid w:val="00836607"/>
    <w:rsid w:val="00846D74"/>
    <w:rsid w:val="00847FFD"/>
    <w:rsid w:val="00850464"/>
    <w:rsid w:val="008729CE"/>
    <w:rsid w:val="00873C44"/>
    <w:rsid w:val="00875FC9"/>
    <w:rsid w:val="00881F10"/>
    <w:rsid w:val="008839CA"/>
    <w:rsid w:val="00883F10"/>
    <w:rsid w:val="0088620A"/>
    <w:rsid w:val="00894ECA"/>
    <w:rsid w:val="008965C6"/>
    <w:rsid w:val="008B03BF"/>
    <w:rsid w:val="008B0CD9"/>
    <w:rsid w:val="008B1F32"/>
    <w:rsid w:val="008B376E"/>
    <w:rsid w:val="008B38E9"/>
    <w:rsid w:val="008C1BBE"/>
    <w:rsid w:val="008C5241"/>
    <w:rsid w:val="008E7410"/>
    <w:rsid w:val="009029AE"/>
    <w:rsid w:val="00906BB1"/>
    <w:rsid w:val="00907A78"/>
    <w:rsid w:val="00913805"/>
    <w:rsid w:val="0091717B"/>
    <w:rsid w:val="0092612D"/>
    <w:rsid w:val="00927B8D"/>
    <w:rsid w:val="00930E0E"/>
    <w:rsid w:val="00932DE8"/>
    <w:rsid w:val="0093788F"/>
    <w:rsid w:val="00942C6E"/>
    <w:rsid w:val="00944D65"/>
    <w:rsid w:val="00947571"/>
    <w:rsid w:val="009522BA"/>
    <w:rsid w:val="00952979"/>
    <w:rsid w:val="0095310A"/>
    <w:rsid w:val="0095506D"/>
    <w:rsid w:val="009653C3"/>
    <w:rsid w:val="00967201"/>
    <w:rsid w:val="00975C63"/>
    <w:rsid w:val="009776D8"/>
    <w:rsid w:val="00992837"/>
    <w:rsid w:val="009933E4"/>
    <w:rsid w:val="00994279"/>
    <w:rsid w:val="00994ABB"/>
    <w:rsid w:val="009A28DC"/>
    <w:rsid w:val="009B1E1C"/>
    <w:rsid w:val="009B40E5"/>
    <w:rsid w:val="009C125D"/>
    <w:rsid w:val="009C799A"/>
    <w:rsid w:val="009D1B99"/>
    <w:rsid w:val="009D29D8"/>
    <w:rsid w:val="009E4061"/>
    <w:rsid w:val="009E7FF5"/>
    <w:rsid w:val="009F6635"/>
    <w:rsid w:val="00A024F9"/>
    <w:rsid w:val="00A15BCD"/>
    <w:rsid w:val="00A16D22"/>
    <w:rsid w:val="00A17B64"/>
    <w:rsid w:val="00A22B09"/>
    <w:rsid w:val="00A34733"/>
    <w:rsid w:val="00A36180"/>
    <w:rsid w:val="00A3642F"/>
    <w:rsid w:val="00A40CF2"/>
    <w:rsid w:val="00A41208"/>
    <w:rsid w:val="00A43F0F"/>
    <w:rsid w:val="00A45955"/>
    <w:rsid w:val="00A5031C"/>
    <w:rsid w:val="00A508D1"/>
    <w:rsid w:val="00A5385E"/>
    <w:rsid w:val="00A54F37"/>
    <w:rsid w:val="00A57E6E"/>
    <w:rsid w:val="00A67ABF"/>
    <w:rsid w:val="00A70558"/>
    <w:rsid w:val="00A85DEB"/>
    <w:rsid w:val="00A86FAC"/>
    <w:rsid w:val="00A933F2"/>
    <w:rsid w:val="00AB0A50"/>
    <w:rsid w:val="00AB223B"/>
    <w:rsid w:val="00AB29E1"/>
    <w:rsid w:val="00AB4139"/>
    <w:rsid w:val="00AC20FB"/>
    <w:rsid w:val="00AC4DDB"/>
    <w:rsid w:val="00AC5E8E"/>
    <w:rsid w:val="00AD1DE7"/>
    <w:rsid w:val="00AD64EA"/>
    <w:rsid w:val="00AE283B"/>
    <w:rsid w:val="00AE5061"/>
    <w:rsid w:val="00AE5954"/>
    <w:rsid w:val="00AF49F2"/>
    <w:rsid w:val="00B0248E"/>
    <w:rsid w:val="00B05244"/>
    <w:rsid w:val="00B05C4D"/>
    <w:rsid w:val="00B12AB6"/>
    <w:rsid w:val="00B16D9B"/>
    <w:rsid w:val="00B21734"/>
    <w:rsid w:val="00B221EF"/>
    <w:rsid w:val="00B330C5"/>
    <w:rsid w:val="00B3503A"/>
    <w:rsid w:val="00B35550"/>
    <w:rsid w:val="00B40A1F"/>
    <w:rsid w:val="00B42DE2"/>
    <w:rsid w:val="00B4573A"/>
    <w:rsid w:val="00B4760B"/>
    <w:rsid w:val="00B50043"/>
    <w:rsid w:val="00B5065E"/>
    <w:rsid w:val="00B511D8"/>
    <w:rsid w:val="00B54797"/>
    <w:rsid w:val="00B657F7"/>
    <w:rsid w:val="00B66546"/>
    <w:rsid w:val="00B676FD"/>
    <w:rsid w:val="00B67E07"/>
    <w:rsid w:val="00B67F2F"/>
    <w:rsid w:val="00B71DF2"/>
    <w:rsid w:val="00B72ED6"/>
    <w:rsid w:val="00B87130"/>
    <w:rsid w:val="00B90BF9"/>
    <w:rsid w:val="00B94311"/>
    <w:rsid w:val="00BA060F"/>
    <w:rsid w:val="00BB1609"/>
    <w:rsid w:val="00BB2E5E"/>
    <w:rsid w:val="00BC2964"/>
    <w:rsid w:val="00BC762A"/>
    <w:rsid w:val="00BC7C01"/>
    <w:rsid w:val="00BD1D14"/>
    <w:rsid w:val="00BD2CC2"/>
    <w:rsid w:val="00BD6F5F"/>
    <w:rsid w:val="00BD7713"/>
    <w:rsid w:val="00BE49A0"/>
    <w:rsid w:val="00BE690F"/>
    <w:rsid w:val="00BE7926"/>
    <w:rsid w:val="00BF2213"/>
    <w:rsid w:val="00C0080D"/>
    <w:rsid w:val="00C117D8"/>
    <w:rsid w:val="00C11A0A"/>
    <w:rsid w:val="00C11FDC"/>
    <w:rsid w:val="00C12C71"/>
    <w:rsid w:val="00C16269"/>
    <w:rsid w:val="00C16499"/>
    <w:rsid w:val="00C17713"/>
    <w:rsid w:val="00C27C89"/>
    <w:rsid w:val="00C36C96"/>
    <w:rsid w:val="00C40D87"/>
    <w:rsid w:val="00C464F1"/>
    <w:rsid w:val="00C47259"/>
    <w:rsid w:val="00C52277"/>
    <w:rsid w:val="00C52F8D"/>
    <w:rsid w:val="00C54628"/>
    <w:rsid w:val="00C61FFE"/>
    <w:rsid w:val="00C65D9A"/>
    <w:rsid w:val="00C82EB0"/>
    <w:rsid w:val="00C86EAE"/>
    <w:rsid w:val="00C96A82"/>
    <w:rsid w:val="00C972F2"/>
    <w:rsid w:val="00C976D1"/>
    <w:rsid w:val="00CA16DC"/>
    <w:rsid w:val="00CB50BB"/>
    <w:rsid w:val="00CC6E8C"/>
    <w:rsid w:val="00CC7279"/>
    <w:rsid w:val="00CD04FE"/>
    <w:rsid w:val="00CD4624"/>
    <w:rsid w:val="00CE0207"/>
    <w:rsid w:val="00CE213F"/>
    <w:rsid w:val="00CF491C"/>
    <w:rsid w:val="00D02F9A"/>
    <w:rsid w:val="00D0322B"/>
    <w:rsid w:val="00D05C40"/>
    <w:rsid w:val="00D15468"/>
    <w:rsid w:val="00D17F8C"/>
    <w:rsid w:val="00D219E7"/>
    <w:rsid w:val="00D30030"/>
    <w:rsid w:val="00D3050F"/>
    <w:rsid w:val="00D3058D"/>
    <w:rsid w:val="00D3120E"/>
    <w:rsid w:val="00D362B2"/>
    <w:rsid w:val="00D43A7F"/>
    <w:rsid w:val="00D45F9B"/>
    <w:rsid w:val="00D46675"/>
    <w:rsid w:val="00D50581"/>
    <w:rsid w:val="00D555E3"/>
    <w:rsid w:val="00D56300"/>
    <w:rsid w:val="00D60699"/>
    <w:rsid w:val="00D63437"/>
    <w:rsid w:val="00D65459"/>
    <w:rsid w:val="00D67734"/>
    <w:rsid w:val="00D74714"/>
    <w:rsid w:val="00D853B8"/>
    <w:rsid w:val="00D900A8"/>
    <w:rsid w:val="00D926DF"/>
    <w:rsid w:val="00D93D97"/>
    <w:rsid w:val="00DB1E04"/>
    <w:rsid w:val="00DB33AB"/>
    <w:rsid w:val="00DD3193"/>
    <w:rsid w:val="00DD4B71"/>
    <w:rsid w:val="00DD55B2"/>
    <w:rsid w:val="00DE2EA2"/>
    <w:rsid w:val="00DF398A"/>
    <w:rsid w:val="00E029C6"/>
    <w:rsid w:val="00E12FD3"/>
    <w:rsid w:val="00E16716"/>
    <w:rsid w:val="00E22AFE"/>
    <w:rsid w:val="00E276D7"/>
    <w:rsid w:val="00E31AA5"/>
    <w:rsid w:val="00E32FEA"/>
    <w:rsid w:val="00E34A04"/>
    <w:rsid w:val="00E476C7"/>
    <w:rsid w:val="00E55B3F"/>
    <w:rsid w:val="00E633A2"/>
    <w:rsid w:val="00E70984"/>
    <w:rsid w:val="00E73E10"/>
    <w:rsid w:val="00E826FD"/>
    <w:rsid w:val="00E83102"/>
    <w:rsid w:val="00E849CD"/>
    <w:rsid w:val="00E96443"/>
    <w:rsid w:val="00E97305"/>
    <w:rsid w:val="00EA41F3"/>
    <w:rsid w:val="00EA4315"/>
    <w:rsid w:val="00EB2B5E"/>
    <w:rsid w:val="00EB51DE"/>
    <w:rsid w:val="00EB5A29"/>
    <w:rsid w:val="00EB5DE5"/>
    <w:rsid w:val="00EB6AEF"/>
    <w:rsid w:val="00EC705D"/>
    <w:rsid w:val="00ED3A07"/>
    <w:rsid w:val="00ED7761"/>
    <w:rsid w:val="00EE619F"/>
    <w:rsid w:val="00EF3DB0"/>
    <w:rsid w:val="00F04807"/>
    <w:rsid w:val="00F07570"/>
    <w:rsid w:val="00F0790A"/>
    <w:rsid w:val="00F148B8"/>
    <w:rsid w:val="00F158A9"/>
    <w:rsid w:val="00F21A03"/>
    <w:rsid w:val="00F23A55"/>
    <w:rsid w:val="00F248C4"/>
    <w:rsid w:val="00F251A6"/>
    <w:rsid w:val="00F266D6"/>
    <w:rsid w:val="00F26E4F"/>
    <w:rsid w:val="00F27E82"/>
    <w:rsid w:val="00F301D0"/>
    <w:rsid w:val="00F3274C"/>
    <w:rsid w:val="00F32BD5"/>
    <w:rsid w:val="00F3771D"/>
    <w:rsid w:val="00F403A1"/>
    <w:rsid w:val="00F40C93"/>
    <w:rsid w:val="00F42F62"/>
    <w:rsid w:val="00F43AB3"/>
    <w:rsid w:val="00F47557"/>
    <w:rsid w:val="00F47863"/>
    <w:rsid w:val="00F5065B"/>
    <w:rsid w:val="00F50CDA"/>
    <w:rsid w:val="00F51C54"/>
    <w:rsid w:val="00F52169"/>
    <w:rsid w:val="00F52A25"/>
    <w:rsid w:val="00F558F8"/>
    <w:rsid w:val="00F56F3E"/>
    <w:rsid w:val="00F611A9"/>
    <w:rsid w:val="00F85251"/>
    <w:rsid w:val="00F9065D"/>
    <w:rsid w:val="00F92E46"/>
    <w:rsid w:val="00F954D0"/>
    <w:rsid w:val="00FB0AEA"/>
    <w:rsid w:val="00FB6A95"/>
    <w:rsid w:val="00FC1A47"/>
    <w:rsid w:val="00FC1F37"/>
    <w:rsid w:val="00FD728E"/>
    <w:rsid w:val="00FE38EC"/>
    <w:rsid w:val="00FE68AB"/>
    <w:rsid w:val="00FF2C53"/>
    <w:rsid w:val="00FF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8336D"/>
  <w15:docId w15:val="{09993E5C-157E-4917-AB76-05797890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499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D900A8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D900A8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D900A8"/>
    <w:pPr>
      <w:keepNext/>
      <w:outlineLvl w:val="2"/>
    </w:pPr>
    <w:rPr>
      <w:rFonts w:ascii="Impact" w:hAnsi="Impact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0A8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D900A8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D900A8"/>
    <w:rPr>
      <w:rFonts w:ascii="Impact" w:hAnsi="Impact"/>
      <w:color w:val="000000"/>
      <w:sz w:val="40"/>
    </w:rPr>
  </w:style>
  <w:style w:type="paragraph" w:styleId="a3">
    <w:name w:val="Balloon Text"/>
    <w:basedOn w:val="a"/>
    <w:link w:val="a4"/>
    <w:unhideWhenUsed/>
    <w:rsid w:val="00D900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900A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D900A8"/>
    <w:pPr>
      <w:widowControl/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D900A8"/>
    <w:rPr>
      <w:sz w:val="32"/>
    </w:rPr>
  </w:style>
  <w:style w:type="table" w:styleId="a7">
    <w:name w:val="Table Grid"/>
    <w:basedOn w:val="a1"/>
    <w:rsid w:val="00D900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900A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caption"/>
    <w:basedOn w:val="a"/>
    <w:next w:val="a"/>
    <w:qFormat/>
    <w:rsid w:val="00D900A8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customStyle="1" w:styleId="aa">
    <w:name w:val="Заголовок сообщения (текст)"/>
    <w:rsid w:val="00D900A8"/>
    <w:rPr>
      <w:rFonts w:ascii="Arial Black" w:hAnsi="Arial Black"/>
      <w:spacing w:val="-10"/>
      <w:sz w:val="18"/>
      <w:szCs w:val="18"/>
    </w:rPr>
  </w:style>
  <w:style w:type="paragraph" w:styleId="ab">
    <w:name w:val="Normal (Web)"/>
    <w:basedOn w:val="a"/>
    <w:uiPriority w:val="99"/>
    <w:unhideWhenUsed/>
    <w:rsid w:val="00D900A8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rsid w:val="00D900A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900A8"/>
    <w:rPr>
      <w:sz w:val="24"/>
      <w:szCs w:val="24"/>
    </w:rPr>
  </w:style>
  <w:style w:type="paragraph" w:styleId="ae">
    <w:name w:val="footer"/>
    <w:basedOn w:val="a"/>
    <w:link w:val="af"/>
    <w:uiPriority w:val="99"/>
    <w:rsid w:val="00D900A8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D900A8"/>
    <w:rPr>
      <w:sz w:val="24"/>
      <w:szCs w:val="24"/>
    </w:rPr>
  </w:style>
  <w:style w:type="paragraph" w:styleId="af0">
    <w:name w:val="Plain Text"/>
    <w:basedOn w:val="a"/>
    <w:link w:val="af1"/>
    <w:uiPriority w:val="99"/>
    <w:rsid w:val="00D900A8"/>
    <w:pPr>
      <w:widowControl/>
      <w:jc w:val="both"/>
    </w:pPr>
    <w:rPr>
      <w:rFonts w:ascii="Arial" w:eastAsia="MS Mincho" w:hAnsi="Arial" w:cs="Arial"/>
      <w:sz w:val="22"/>
      <w:lang w:val="en-US" w:eastAsia="en-US"/>
    </w:rPr>
  </w:style>
  <w:style w:type="character" w:customStyle="1" w:styleId="af1">
    <w:name w:val="Текст Знак"/>
    <w:basedOn w:val="a0"/>
    <w:link w:val="af0"/>
    <w:uiPriority w:val="99"/>
    <w:rsid w:val="00D900A8"/>
    <w:rPr>
      <w:rFonts w:ascii="Arial" w:eastAsia="MS Mincho" w:hAnsi="Arial" w:cs="Arial"/>
      <w:sz w:val="22"/>
      <w:lang w:val="en-US" w:eastAsia="en-US"/>
    </w:rPr>
  </w:style>
  <w:style w:type="paragraph" w:customStyle="1" w:styleId="Textecourant">
    <w:name w:val="!Texte courant"/>
    <w:link w:val="TextecourantCar"/>
    <w:rsid w:val="00D900A8"/>
    <w:pPr>
      <w:spacing w:before="120" w:line="280" w:lineRule="atLeast"/>
      <w:jc w:val="both"/>
    </w:pPr>
    <w:rPr>
      <w:rFonts w:eastAsia="Batang"/>
      <w:sz w:val="24"/>
      <w:lang w:val="fr-FR" w:eastAsia="fr-FR"/>
    </w:rPr>
  </w:style>
  <w:style w:type="character" w:customStyle="1" w:styleId="TextecourantCar">
    <w:name w:val="!Texte courant Car"/>
    <w:link w:val="Textecourant"/>
    <w:rsid w:val="00D900A8"/>
    <w:rPr>
      <w:rFonts w:eastAsia="Batang"/>
      <w:sz w:val="24"/>
      <w:lang w:val="fr-FR" w:eastAsia="fr-FR"/>
    </w:rPr>
  </w:style>
  <w:style w:type="paragraph" w:customStyle="1" w:styleId="Paragraphedeliste">
    <w:name w:val="Paragraphe de liste"/>
    <w:basedOn w:val="a"/>
    <w:uiPriority w:val="34"/>
    <w:qFormat/>
    <w:rsid w:val="00D900A8"/>
    <w:pPr>
      <w:widowControl/>
      <w:spacing w:before="120" w:line="280" w:lineRule="atLeast"/>
      <w:ind w:left="720"/>
      <w:contextualSpacing/>
      <w:jc w:val="both"/>
    </w:pPr>
    <w:rPr>
      <w:sz w:val="24"/>
      <w:lang w:val="en-US" w:eastAsia="en-US"/>
    </w:rPr>
  </w:style>
  <w:style w:type="paragraph" w:styleId="af2">
    <w:name w:val="No Spacing"/>
    <w:uiPriority w:val="1"/>
    <w:qFormat/>
    <w:rsid w:val="00D900A8"/>
    <w:rPr>
      <w:rFonts w:ascii="Calibri" w:eastAsia="Calibri" w:hAnsi="Calibri"/>
      <w:sz w:val="22"/>
      <w:szCs w:val="22"/>
      <w:lang w:val="fr-FR" w:eastAsia="en-US"/>
    </w:rPr>
  </w:style>
  <w:style w:type="character" w:styleId="af3">
    <w:name w:val="annotation reference"/>
    <w:uiPriority w:val="99"/>
    <w:unhideWhenUsed/>
    <w:rsid w:val="00D900A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900A8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rsid w:val="00D900A8"/>
  </w:style>
  <w:style w:type="table" w:customStyle="1" w:styleId="11">
    <w:name w:val="Сетка таблицы1"/>
    <w:basedOn w:val="a1"/>
    <w:next w:val="a7"/>
    <w:rsid w:val="00732FBB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7"/>
    <w:rsid w:val="00732FBB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Placeholder Text"/>
    <w:basedOn w:val="a0"/>
    <w:uiPriority w:val="99"/>
    <w:semiHidden/>
    <w:rsid w:val="00C96A82"/>
    <w:rPr>
      <w:color w:val="808080"/>
    </w:rPr>
  </w:style>
  <w:style w:type="paragraph" w:styleId="af7">
    <w:name w:val="annotation subject"/>
    <w:basedOn w:val="af4"/>
    <w:next w:val="af4"/>
    <w:link w:val="af8"/>
    <w:rsid w:val="00433745"/>
    <w:rPr>
      <w:b/>
      <w:bCs/>
    </w:rPr>
  </w:style>
  <w:style w:type="character" w:customStyle="1" w:styleId="af8">
    <w:name w:val="Тема примечания Знак"/>
    <w:basedOn w:val="af5"/>
    <w:link w:val="af7"/>
    <w:rsid w:val="00433745"/>
    <w:rPr>
      <w:b/>
      <w:bCs/>
    </w:rPr>
  </w:style>
  <w:style w:type="paragraph" w:styleId="af9">
    <w:name w:val="Revision"/>
    <w:hidden/>
    <w:uiPriority w:val="99"/>
    <w:semiHidden/>
    <w:rsid w:val="0083660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96935-D489-4EAF-BA40-D16A0190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33</Pages>
  <Words>7946</Words>
  <Characters>45298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AbramovIA</dc:creator>
  <cp:lastModifiedBy>SobolevAV1</cp:lastModifiedBy>
  <cp:revision>41</cp:revision>
  <cp:lastPrinted>2019-12-26T09:24:00Z</cp:lastPrinted>
  <dcterms:created xsi:type="dcterms:W3CDTF">2019-12-26T09:04:00Z</dcterms:created>
  <dcterms:modified xsi:type="dcterms:W3CDTF">2020-01-28T14:05:00Z</dcterms:modified>
</cp:coreProperties>
</file>